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33EC5" w14:textId="77777777" w:rsidR="00D16F2D" w:rsidRPr="00C1119C" w:rsidRDefault="00D16F2D" w:rsidP="00D16F2D">
      <w:pPr>
        <w:jc w:val="center"/>
        <w:rPr>
          <w:rFonts w:ascii="Arial" w:hAnsi="Arial" w:cs="Arial"/>
          <w:b/>
          <w:sz w:val="48"/>
          <w:szCs w:val="48"/>
        </w:rPr>
      </w:pPr>
      <w:r w:rsidRPr="00C1119C">
        <w:rPr>
          <w:rFonts w:ascii="Arial" w:hAnsi="Arial" w:cs="Arial"/>
          <w:b/>
          <w:sz w:val="48"/>
          <w:szCs w:val="48"/>
        </w:rPr>
        <w:t>COMHAIRLE CHONTAE LAOISE</w:t>
      </w:r>
    </w:p>
    <w:p w14:paraId="7ACBD092" w14:textId="77777777" w:rsidR="00D16F2D" w:rsidRPr="00C1119C" w:rsidRDefault="00D16F2D" w:rsidP="00D16F2D">
      <w:pPr>
        <w:jc w:val="center"/>
        <w:rPr>
          <w:rFonts w:ascii="Arial" w:hAnsi="Arial" w:cs="Arial"/>
          <w:b/>
          <w:sz w:val="48"/>
          <w:szCs w:val="48"/>
        </w:rPr>
      </w:pPr>
      <w:r w:rsidRPr="00C1119C">
        <w:rPr>
          <w:rFonts w:ascii="Arial" w:hAnsi="Arial" w:cs="Arial"/>
          <w:b/>
          <w:sz w:val="48"/>
          <w:szCs w:val="48"/>
        </w:rPr>
        <w:t>LAOIS COUNTY COUNCIL</w:t>
      </w:r>
    </w:p>
    <w:p w14:paraId="780D7C67" w14:textId="77777777" w:rsidR="00D16F2D" w:rsidRPr="00C1119C" w:rsidRDefault="00D16F2D" w:rsidP="00D16F2D">
      <w:pPr>
        <w:jc w:val="center"/>
        <w:rPr>
          <w:rFonts w:ascii="Arial" w:hAnsi="Arial" w:cs="Arial"/>
          <w:b/>
          <w:sz w:val="48"/>
          <w:szCs w:val="48"/>
        </w:rPr>
      </w:pPr>
    </w:p>
    <w:p w14:paraId="386A75ED" w14:textId="77777777" w:rsidR="00D16F2D" w:rsidRPr="00C1119C" w:rsidRDefault="00D16F2D" w:rsidP="00D16F2D">
      <w:pPr>
        <w:jc w:val="center"/>
        <w:rPr>
          <w:rFonts w:ascii="Arial" w:hAnsi="Arial" w:cs="Arial"/>
          <w:b/>
          <w:sz w:val="48"/>
          <w:szCs w:val="48"/>
        </w:rPr>
      </w:pPr>
      <w:r w:rsidRPr="00C1119C">
        <w:rPr>
          <w:rFonts w:ascii="Arial" w:hAnsi="Arial" w:cs="Arial"/>
          <w:b/>
          <w:sz w:val="48"/>
          <w:szCs w:val="48"/>
        </w:rPr>
        <w:t>Candidate Information Booklet</w:t>
      </w:r>
    </w:p>
    <w:p w14:paraId="673ADE56" w14:textId="77777777" w:rsidR="00D16F2D" w:rsidRPr="00C1119C" w:rsidRDefault="00D16F2D" w:rsidP="00D16F2D">
      <w:pPr>
        <w:jc w:val="center"/>
        <w:rPr>
          <w:rFonts w:ascii="Arial" w:hAnsi="Arial" w:cs="Arial"/>
          <w:b/>
          <w:sz w:val="48"/>
          <w:szCs w:val="48"/>
        </w:rPr>
      </w:pPr>
      <w:r w:rsidRPr="00C1119C">
        <w:rPr>
          <w:rFonts w:ascii="Arial" w:hAnsi="Arial" w:cs="Arial"/>
          <w:b/>
          <w:sz w:val="48"/>
          <w:szCs w:val="48"/>
        </w:rPr>
        <w:t>(Please read carefully)</w:t>
      </w:r>
    </w:p>
    <w:p w14:paraId="58706FE5" w14:textId="77777777" w:rsidR="00D16F2D" w:rsidRPr="00C1119C" w:rsidRDefault="00D16F2D" w:rsidP="00D16F2D">
      <w:pPr>
        <w:jc w:val="center"/>
        <w:rPr>
          <w:rFonts w:ascii="Arial" w:hAnsi="Arial" w:cs="Arial"/>
          <w:b/>
          <w:sz w:val="40"/>
          <w:szCs w:val="40"/>
        </w:rPr>
      </w:pPr>
    </w:p>
    <w:p w14:paraId="6C81782F" w14:textId="77777777" w:rsidR="00D16F2D" w:rsidRPr="00C1119C" w:rsidRDefault="00D16F2D" w:rsidP="00D16F2D">
      <w:pPr>
        <w:jc w:val="center"/>
        <w:rPr>
          <w:rFonts w:ascii="Arial" w:hAnsi="Arial" w:cs="Arial"/>
          <w:b/>
          <w:sz w:val="40"/>
          <w:szCs w:val="40"/>
        </w:rPr>
      </w:pPr>
    </w:p>
    <w:p w14:paraId="3DEC94AA" w14:textId="77777777" w:rsidR="00D16F2D" w:rsidRPr="00C1119C" w:rsidRDefault="00D16F2D" w:rsidP="00C1119C">
      <w:pPr>
        <w:pBdr>
          <w:top w:val="single" w:sz="4" w:space="1" w:color="auto"/>
          <w:left w:val="single" w:sz="4" w:space="0" w:color="auto"/>
          <w:bottom w:val="single" w:sz="4" w:space="1" w:color="auto"/>
          <w:right w:val="single" w:sz="4" w:space="4" w:color="auto"/>
        </w:pBdr>
        <w:shd w:val="clear" w:color="auto" w:fill="D9D9D9"/>
        <w:jc w:val="center"/>
        <w:rPr>
          <w:rFonts w:asciiTheme="minorHAnsi" w:hAnsiTheme="minorHAnsi" w:cstheme="minorHAnsi"/>
          <w:b/>
          <w:sz w:val="40"/>
          <w:szCs w:val="40"/>
        </w:rPr>
      </w:pPr>
      <w:r w:rsidRPr="00C1119C">
        <w:rPr>
          <w:rFonts w:ascii="Arial" w:hAnsi="Arial" w:cs="Arial"/>
          <w:b/>
          <w:sz w:val="40"/>
          <w:szCs w:val="40"/>
        </w:rPr>
        <w:tab/>
      </w:r>
      <w:r w:rsidR="00C1119C" w:rsidRPr="00C1119C">
        <w:rPr>
          <w:rFonts w:asciiTheme="minorHAnsi" w:hAnsiTheme="minorHAnsi" w:cstheme="minorHAnsi"/>
          <w:b/>
          <w:sz w:val="40"/>
          <w:szCs w:val="40"/>
        </w:rPr>
        <w:t xml:space="preserve">Post of:  </w:t>
      </w:r>
      <w:r w:rsidRPr="00C1119C">
        <w:rPr>
          <w:rFonts w:asciiTheme="minorHAnsi" w:hAnsiTheme="minorHAnsi" w:cstheme="minorHAnsi"/>
          <w:b/>
          <w:sz w:val="40"/>
          <w:szCs w:val="40"/>
        </w:rPr>
        <w:t xml:space="preserve">IS Technical Support Officer </w:t>
      </w:r>
    </w:p>
    <w:p w14:paraId="381025AF" w14:textId="77777777" w:rsidR="00D16F2D" w:rsidRPr="00C1119C" w:rsidRDefault="00D16F2D" w:rsidP="00C1119C">
      <w:pPr>
        <w:pBdr>
          <w:top w:val="single" w:sz="4" w:space="1" w:color="auto"/>
          <w:left w:val="single" w:sz="4" w:space="0" w:color="auto"/>
          <w:bottom w:val="single" w:sz="4" w:space="1" w:color="auto"/>
          <w:right w:val="single" w:sz="4" w:space="4" w:color="auto"/>
        </w:pBdr>
        <w:shd w:val="clear" w:color="auto" w:fill="D9D9D9"/>
        <w:jc w:val="center"/>
        <w:rPr>
          <w:rFonts w:asciiTheme="minorHAnsi" w:hAnsiTheme="minorHAnsi" w:cstheme="minorHAnsi"/>
          <w:b/>
          <w:sz w:val="40"/>
          <w:szCs w:val="40"/>
        </w:rPr>
      </w:pPr>
    </w:p>
    <w:p w14:paraId="5E8281F0" w14:textId="77777777" w:rsidR="00D16F2D" w:rsidRPr="00C1119C" w:rsidRDefault="00D16F2D" w:rsidP="00C1119C">
      <w:pPr>
        <w:pBdr>
          <w:top w:val="single" w:sz="4" w:space="1" w:color="auto"/>
          <w:left w:val="single" w:sz="4" w:space="0" w:color="auto"/>
          <w:bottom w:val="single" w:sz="4" w:space="1" w:color="auto"/>
          <w:right w:val="single" w:sz="4" w:space="4" w:color="auto"/>
        </w:pBdr>
        <w:shd w:val="clear" w:color="auto" w:fill="D9D9D9"/>
        <w:rPr>
          <w:rFonts w:asciiTheme="minorHAnsi" w:hAnsiTheme="minorHAnsi" w:cstheme="minorHAnsi"/>
          <w:b/>
          <w:color w:val="FF0000"/>
          <w:sz w:val="40"/>
          <w:szCs w:val="40"/>
        </w:rPr>
      </w:pPr>
      <w:r w:rsidRPr="00C1119C">
        <w:rPr>
          <w:rFonts w:asciiTheme="minorHAnsi" w:hAnsiTheme="minorHAnsi" w:cstheme="minorHAnsi"/>
          <w:b/>
          <w:sz w:val="40"/>
          <w:szCs w:val="40"/>
        </w:rPr>
        <w:t>Closing Date:</w:t>
      </w:r>
      <w:r w:rsidRPr="00C1119C">
        <w:rPr>
          <w:rFonts w:asciiTheme="minorHAnsi" w:hAnsiTheme="minorHAnsi" w:cstheme="minorHAnsi"/>
          <w:b/>
          <w:color w:val="FF0000"/>
          <w:sz w:val="40"/>
          <w:szCs w:val="40"/>
        </w:rPr>
        <w:t xml:space="preserve"> </w:t>
      </w:r>
      <w:r w:rsidR="00B5137E" w:rsidRPr="00C1119C">
        <w:rPr>
          <w:rFonts w:asciiTheme="minorHAnsi" w:hAnsiTheme="minorHAnsi" w:cstheme="minorHAnsi"/>
          <w:b/>
          <w:color w:val="FF0000"/>
          <w:sz w:val="40"/>
          <w:szCs w:val="40"/>
        </w:rPr>
        <w:t xml:space="preserve">4.00 pm </w:t>
      </w:r>
      <w:r w:rsidR="00C1119C" w:rsidRPr="00C1119C">
        <w:rPr>
          <w:rFonts w:asciiTheme="minorHAnsi" w:hAnsiTheme="minorHAnsi" w:cstheme="minorHAnsi"/>
          <w:b/>
          <w:color w:val="FF0000"/>
          <w:sz w:val="40"/>
          <w:szCs w:val="40"/>
        </w:rPr>
        <w:t>Thursday 23</w:t>
      </w:r>
      <w:r w:rsidR="00C1119C" w:rsidRPr="00C1119C">
        <w:rPr>
          <w:rFonts w:asciiTheme="minorHAnsi" w:hAnsiTheme="minorHAnsi" w:cstheme="minorHAnsi"/>
          <w:b/>
          <w:color w:val="FF0000"/>
          <w:sz w:val="40"/>
          <w:szCs w:val="40"/>
          <w:vertAlign w:val="superscript"/>
        </w:rPr>
        <w:t>rd</w:t>
      </w:r>
      <w:r w:rsidR="00C1119C" w:rsidRPr="00C1119C">
        <w:rPr>
          <w:rFonts w:asciiTheme="minorHAnsi" w:hAnsiTheme="minorHAnsi" w:cstheme="minorHAnsi"/>
          <w:b/>
          <w:color w:val="FF0000"/>
          <w:sz w:val="40"/>
          <w:szCs w:val="40"/>
        </w:rPr>
        <w:t xml:space="preserve"> December 2021</w:t>
      </w:r>
      <w:r w:rsidR="00C1119C">
        <w:rPr>
          <w:rFonts w:asciiTheme="minorHAnsi" w:hAnsiTheme="minorHAnsi" w:cstheme="minorHAnsi"/>
          <w:b/>
          <w:color w:val="FF0000"/>
          <w:sz w:val="40"/>
          <w:szCs w:val="40"/>
        </w:rPr>
        <w:t>.</w:t>
      </w:r>
    </w:p>
    <w:p w14:paraId="4FBFCC72" w14:textId="77777777" w:rsidR="00D16F2D" w:rsidRPr="00C1119C" w:rsidRDefault="00D16F2D" w:rsidP="00C1119C">
      <w:pPr>
        <w:pBdr>
          <w:top w:val="single" w:sz="4" w:space="1" w:color="auto"/>
          <w:left w:val="single" w:sz="4" w:space="0" w:color="auto"/>
          <w:bottom w:val="single" w:sz="4" w:space="1" w:color="auto"/>
          <w:right w:val="single" w:sz="4" w:space="4" w:color="auto"/>
        </w:pBdr>
        <w:shd w:val="clear" w:color="auto" w:fill="D9D9D9"/>
        <w:rPr>
          <w:rFonts w:asciiTheme="minorHAnsi" w:hAnsiTheme="minorHAnsi" w:cstheme="minorHAnsi"/>
          <w:b/>
          <w:sz w:val="40"/>
          <w:szCs w:val="40"/>
        </w:rPr>
      </w:pPr>
    </w:p>
    <w:p w14:paraId="0C131FB6" w14:textId="77777777" w:rsidR="00D16F2D" w:rsidRPr="00C1119C" w:rsidRDefault="00D16F2D" w:rsidP="00C1119C">
      <w:pPr>
        <w:pBdr>
          <w:top w:val="single" w:sz="4" w:space="1" w:color="auto"/>
          <w:left w:val="single" w:sz="4" w:space="0" w:color="auto"/>
          <w:bottom w:val="single" w:sz="4" w:space="1" w:color="auto"/>
          <w:right w:val="single" w:sz="4" w:space="4" w:color="auto"/>
        </w:pBdr>
        <w:shd w:val="clear" w:color="auto" w:fill="D9D9D9"/>
        <w:jc w:val="center"/>
        <w:rPr>
          <w:rFonts w:asciiTheme="minorHAnsi" w:hAnsiTheme="minorHAnsi" w:cstheme="minorHAnsi"/>
          <w:b/>
          <w:sz w:val="32"/>
          <w:szCs w:val="32"/>
        </w:rPr>
      </w:pPr>
      <w:r w:rsidRPr="00C1119C">
        <w:rPr>
          <w:rFonts w:asciiTheme="minorHAnsi" w:hAnsiTheme="minorHAnsi" w:cstheme="minorHAnsi"/>
          <w:b/>
          <w:sz w:val="32"/>
          <w:szCs w:val="32"/>
        </w:rPr>
        <w:t xml:space="preserve">Completed Application Form </w:t>
      </w:r>
      <w:r w:rsidR="00C1119C" w:rsidRPr="00C1119C">
        <w:rPr>
          <w:rFonts w:asciiTheme="minorHAnsi" w:hAnsiTheme="minorHAnsi" w:cstheme="minorHAnsi"/>
          <w:b/>
          <w:sz w:val="32"/>
          <w:szCs w:val="32"/>
        </w:rPr>
        <w:t>(1 x softcopy and 3 x hard</w:t>
      </w:r>
      <w:r w:rsidRPr="00C1119C">
        <w:rPr>
          <w:rFonts w:asciiTheme="minorHAnsi" w:hAnsiTheme="minorHAnsi" w:cstheme="minorHAnsi"/>
          <w:b/>
          <w:sz w:val="32"/>
          <w:szCs w:val="32"/>
        </w:rPr>
        <w:t>copies) should be submitted to:</w:t>
      </w:r>
    </w:p>
    <w:p w14:paraId="54B44AFA" w14:textId="77777777" w:rsidR="00C1119C" w:rsidRPr="00C1119C" w:rsidRDefault="00CE2598" w:rsidP="00C1119C">
      <w:pPr>
        <w:pBdr>
          <w:top w:val="single" w:sz="4" w:space="1" w:color="auto"/>
          <w:left w:val="single" w:sz="4" w:space="0" w:color="auto"/>
          <w:bottom w:val="single" w:sz="4" w:space="1" w:color="auto"/>
          <w:right w:val="single" w:sz="4" w:space="4" w:color="auto"/>
        </w:pBdr>
        <w:shd w:val="clear" w:color="auto" w:fill="D9D9D9"/>
        <w:jc w:val="center"/>
        <w:rPr>
          <w:rFonts w:asciiTheme="minorHAnsi" w:hAnsiTheme="minorHAnsi" w:cstheme="minorHAnsi"/>
          <w:b/>
          <w:sz w:val="32"/>
          <w:szCs w:val="32"/>
        </w:rPr>
      </w:pPr>
      <w:hyperlink r:id="rId8" w:history="1">
        <w:r w:rsidR="00C1119C" w:rsidRPr="00C1119C">
          <w:rPr>
            <w:rStyle w:val="Hyperlink"/>
            <w:rFonts w:asciiTheme="minorHAnsi" w:hAnsiTheme="minorHAnsi" w:cstheme="minorHAnsi"/>
            <w:b/>
            <w:sz w:val="32"/>
            <w:szCs w:val="32"/>
          </w:rPr>
          <w:t>hr@laoiscoco.ie</w:t>
        </w:r>
      </w:hyperlink>
      <w:r w:rsidR="00C1119C" w:rsidRPr="00C1119C">
        <w:rPr>
          <w:rFonts w:asciiTheme="minorHAnsi" w:hAnsiTheme="minorHAnsi" w:cstheme="minorHAnsi"/>
          <w:b/>
          <w:sz w:val="32"/>
          <w:szCs w:val="32"/>
        </w:rPr>
        <w:t xml:space="preserve"> </w:t>
      </w:r>
    </w:p>
    <w:p w14:paraId="23AD4C10" w14:textId="77777777" w:rsidR="00D16F2D" w:rsidRPr="00C1119C" w:rsidRDefault="00C1119C" w:rsidP="00C1119C">
      <w:pPr>
        <w:pBdr>
          <w:top w:val="single" w:sz="4" w:space="1" w:color="auto"/>
          <w:left w:val="single" w:sz="4" w:space="0" w:color="auto"/>
          <w:bottom w:val="single" w:sz="4" w:space="1" w:color="auto"/>
          <w:right w:val="single" w:sz="4" w:space="4" w:color="auto"/>
        </w:pBdr>
        <w:shd w:val="clear" w:color="auto" w:fill="D9D9D9"/>
        <w:jc w:val="center"/>
        <w:rPr>
          <w:rFonts w:asciiTheme="minorHAnsi" w:hAnsiTheme="minorHAnsi" w:cstheme="minorHAnsi"/>
          <w:b/>
          <w:sz w:val="32"/>
          <w:szCs w:val="32"/>
        </w:rPr>
      </w:pPr>
      <w:r w:rsidRPr="00C1119C">
        <w:rPr>
          <w:rFonts w:asciiTheme="minorHAnsi" w:hAnsiTheme="minorHAnsi" w:cstheme="minorHAnsi"/>
          <w:b/>
          <w:sz w:val="32"/>
          <w:szCs w:val="32"/>
        </w:rPr>
        <w:t xml:space="preserve">Posted to: </w:t>
      </w:r>
      <w:r w:rsidR="00D16F2D" w:rsidRPr="00C1119C">
        <w:rPr>
          <w:rFonts w:asciiTheme="minorHAnsi" w:hAnsiTheme="minorHAnsi" w:cstheme="minorHAnsi"/>
          <w:b/>
          <w:sz w:val="32"/>
          <w:szCs w:val="32"/>
        </w:rPr>
        <w:t>Human Resources Department</w:t>
      </w:r>
    </w:p>
    <w:p w14:paraId="4A4BC339" w14:textId="77777777" w:rsidR="00D16F2D" w:rsidRPr="00C1119C" w:rsidRDefault="00D16F2D" w:rsidP="00C1119C">
      <w:pPr>
        <w:pBdr>
          <w:top w:val="single" w:sz="4" w:space="1" w:color="auto"/>
          <w:left w:val="single" w:sz="4" w:space="0" w:color="auto"/>
          <w:bottom w:val="single" w:sz="4" w:space="1" w:color="auto"/>
          <w:right w:val="single" w:sz="4" w:space="4" w:color="auto"/>
        </w:pBdr>
        <w:shd w:val="clear" w:color="auto" w:fill="D9D9D9"/>
        <w:jc w:val="center"/>
        <w:rPr>
          <w:rFonts w:asciiTheme="minorHAnsi" w:hAnsiTheme="minorHAnsi" w:cstheme="minorHAnsi"/>
          <w:b/>
          <w:sz w:val="32"/>
          <w:szCs w:val="32"/>
        </w:rPr>
      </w:pPr>
      <w:r w:rsidRPr="00C1119C">
        <w:rPr>
          <w:rFonts w:asciiTheme="minorHAnsi" w:hAnsiTheme="minorHAnsi" w:cstheme="minorHAnsi"/>
          <w:b/>
          <w:sz w:val="32"/>
          <w:szCs w:val="32"/>
        </w:rPr>
        <w:t>Laois County Council</w:t>
      </w:r>
    </w:p>
    <w:p w14:paraId="578D5180" w14:textId="77777777" w:rsidR="00D16F2D" w:rsidRPr="00C1119C" w:rsidRDefault="00D16F2D" w:rsidP="00C1119C">
      <w:pPr>
        <w:pBdr>
          <w:top w:val="single" w:sz="4" w:space="1" w:color="auto"/>
          <w:left w:val="single" w:sz="4" w:space="0" w:color="auto"/>
          <w:bottom w:val="single" w:sz="4" w:space="1" w:color="auto"/>
          <w:right w:val="single" w:sz="4" w:space="4" w:color="auto"/>
        </w:pBdr>
        <w:shd w:val="clear" w:color="auto" w:fill="D9D9D9"/>
        <w:jc w:val="center"/>
        <w:rPr>
          <w:rFonts w:asciiTheme="minorHAnsi" w:hAnsiTheme="minorHAnsi" w:cstheme="minorHAnsi"/>
          <w:b/>
          <w:sz w:val="32"/>
          <w:szCs w:val="32"/>
        </w:rPr>
      </w:pPr>
      <w:r w:rsidRPr="00C1119C">
        <w:rPr>
          <w:rFonts w:asciiTheme="minorHAnsi" w:hAnsiTheme="minorHAnsi" w:cstheme="minorHAnsi"/>
          <w:b/>
          <w:sz w:val="32"/>
          <w:szCs w:val="32"/>
        </w:rPr>
        <w:t>Aras an Chontae</w:t>
      </w:r>
    </w:p>
    <w:p w14:paraId="637C75A3" w14:textId="77777777" w:rsidR="00D16F2D" w:rsidRPr="00C1119C" w:rsidRDefault="00D16F2D" w:rsidP="00C1119C">
      <w:pPr>
        <w:pBdr>
          <w:top w:val="single" w:sz="4" w:space="1" w:color="auto"/>
          <w:left w:val="single" w:sz="4" w:space="0" w:color="auto"/>
          <w:bottom w:val="single" w:sz="4" w:space="1" w:color="auto"/>
          <w:right w:val="single" w:sz="4" w:space="4" w:color="auto"/>
        </w:pBdr>
        <w:shd w:val="clear" w:color="auto" w:fill="D9D9D9"/>
        <w:jc w:val="center"/>
        <w:rPr>
          <w:rFonts w:asciiTheme="minorHAnsi" w:hAnsiTheme="minorHAnsi" w:cstheme="minorHAnsi"/>
          <w:b/>
          <w:sz w:val="32"/>
          <w:szCs w:val="32"/>
        </w:rPr>
      </w:pPr>
      <w:r w:rsidRPr="00C1119C">
        <w:rPr>
          <w:rFonts w:asciiTheme="minorHAnsi" w:hAnsiTheme="minorHAnsi" w:cstheme="minorHAnsi"/>
          <w:b/>
          <w:sz w:val="32"/>
          <w:szCs w:val="32"/>
        </w:rPr>
        <w:t>Portlaoise</w:t>
      </w:r>
    </w:p>
    <w:p w14:paraId="38B9DBC3" w14:textId="77777777" w:rsidR="00D16F2D" w:rsidRPr="00C1119C" w:rsidRDefault="00D16F2D" w:rsidP="00C1119C">
      <w:pPr>
        <w:pBdr>
          <w:top w:val="single" w:sz="4" w:space="1" w:color="auto"/>
          <w:left w:val="single" w:sz="4" w:space="0" w:color="auto"/>
          <w:bottom w:val="single" w:sz="4" w:space="1" w:color="auto"/>
          <w:right w:val="single" w:sz="4" w:space="4" w:color="auto"/>
        </w:pBdr>
        <w:shd w:val="clear" w:color="auto" w:fill="D9D9D9"/>
        <w:jc w:val="center"/>
        <w:rPr>
          <w:rFonts w:asciiTheme="minorHAnsi" w:hAnsiTheme="minorHAnsi" w:cstheme="minorHAnsi"/>
          <w:b/>
          <w:sz w:val="32"/>
          <w:szCs w:val="32"/>
        </w:rPr>
      </w:pPr>
      <w:r w:rsidRPr="00C1119C">
        <w:rPr>
          <w:rFonts w:asciiTheme="minorHAnsi" w:hAnsiTheme="minorHAnsi" w:cstheme="minorHAnsi"/>
          <w:b/>
          <w:sz w:val="32"/>
          <w:szCs w:val="32"/>
        </w:rPr>
        <w:t>Co. Laois</w:t>
      </w:r>
      <w:r w:rsidR="00C1119C" w:rsidRPr="00C1119C">
        <w:rPr>
          <w:rFonts w:asciiTheme="minorHAnsi" w:hAnsiTheme="minorHAnsi" w:cstheme="minorHAnsi"/>
          <w:b/>
          <w:sz w:val="32"/>
          <w:szCs w:val="32"/>
        </w:rPr>
        <w:t xml:space="preserve"> </w:t>
      </w:r>
      <w:r w:rsidRPr="00C1119C">
        <w:rPr>
          <w:rFonts w:asciiTheme="minorHAnsi" w:hAnsiTheme="minorHAnsi" w:cstheme="minorHAnsi"/>
          <w:b/>
          <w:sz w:val="32"/>
          <w:szCs w:val="32"/>
        </w:rPr>
        <w:t>R32 EHP9</w:t>
      </w:r>
    </w:p>
    <w:p w14:paraId="4D3090BF" w14:textId="77777777" w:rsidR="00D16F2D" w:rsidRPr="00C1119C" w:rsidRDefault="00D16F2D" w:rsidP="00C1119C">
      <w:pPr>
        <w:pBdr>
          <w:top w:val="single" w:sz="4" w:space="1" w:color="auto"/>
          <w:left w:val="single" w:sz="4" w:space="0" w:color="auto"/>
          <w:bottom w:val="single" w:sz="4" w:space="1" w:color="auto"/>
          <w:right w:val="single" w:sz="4" w:space="4" w:color="auto"/>
        </w:pBdr>
        <w:shd w:val="clear" w:color="auto" w:fill="D9D9D9"/>
        <w:jc w:val="center"/>
        <w:rPr>
          <w:rFonts w:ascii="Arial" w:hAnsi="Arial" w:cs="Arial"/>
          <w:sz w:val="40"/>
          <w:szCs w:val="40"/>
        </w:rPr>
      </w:pPr>
    </w:p>
    <w:p w14:paraId="5B2DBF1C" w14:textId="77777777" w:rsidR="00BE0C3F" w:rsidRDefault="00D16F2D" w:rsidP="00D16F2D">
      <w:pPr>
        <w:pStyle w:val="Heading3"/>
        <w:pBdr>
          <w:top w:val="single" w:sz="4" w:space="1" w:color="auto"/>
          <w:left w:val="single" w:sz="4" w:space="4" w:color="auto"/>
          <w:bottom w:val="single" w:sz="4" w:space="1" w:color="auto"/>
          <w:right w:val="single" w:sz="4" w:space="4" w:color="auto"/>
        </w:pBdr>
        <w:shd w:val="clear" w:color="auto" w:fill="D9D9D9"/>
        <w:rPr>
          <w:rFonts w:ascii="Arial" w:hAnsi="Arial" w:cs="Arial"/>
          <w:i w:val="0"/>
          <w:szCs w:val="24"/>
          <w:u w:val="none"/>
        </w:rPr>
      </w:pPr>
      <w:r w:rsidRPr="00C1119C">
        <w:rPr>
          <w:rFonts w:ascii="Arial" w:hAnsi="Arial" w:cs="Arial"/>
          <w:b w:val="0"/>
          <w:sz w:val="40"/>
          <w:szCs w:val="40"/>
        </w:rPr>
        <w:br w:type="page"/>
      </w:r>
      <w:r w:rsidRPr="00C1119C">
        <w:rPr>
          <w:rFonts w:ascii="Arial" w:hAnsi="Arial" w:cs="Arial"/>
          <w:i w:val="0"/>
          <w:szCs w:val="24"/>
          <w:u w:val="none"/>
        </w:rPr>
        <w:lastRenderedPageBreak/>
        <w:t>COMHAIRLE CHONTAE LAOISE</w:t>
      </w:r>
    </w:p>
    <w:p w14:paraId="05097934" w14:textId="77777777" w:rsidR="00D16F2D" w:rsidRPr="00C1119C" w:rsidRDefault="00D16F2D" w:rsidP="00D16F2D">
      <w:pPr>
        <w:pStyle w:val="Heading3"/>
        <w:pBdr>
          <w:top w:val="single" w:sz="4" w:space="1" w:color="auto"/>
          <w:left w:val="single" w:sz="4" w:space="4" w:color="auto"/>
          <w:bottom w:val="single" w:sz="4" w:space="1" w:color="auto"/>
          <w:right w:val="single" w:sz="4" w:space="4" w:color="auto"/>
        </w:pBdr>
        <w:shd w:val="clear" w:color="auto" w:fill="D9D9D9"/>
        <w:rPr>
          <w:rFonts w:ascii="Arial" w:hAnsi="Arial" w:cs="Arial"/>
          <w:i w:val="0"/>
          <w:szCs w:val="24"/>
          <w:u w:val="none"/>
        </w:rPr>
      </w:pPr>
      <w:r w:rsidRPr="00C1119C">
        <w:rPr>
          <w:rFonts w:ascii="Arial" w:hAnsi="Arial" w:cs="Arial"/>
          <w:i w:val="0"/>
          <w:szCs w:val="24"/>
          <w:u w:val="none"/>
        </w:rPr>
        <w:t>LAOIS COUNTY COUNCIL</w:t>
      </w:r>
    </w:p>
    <w:p w14:paraId="577B862C" w14:textId="77777777" w:rsidR="00D16F2D" w:rsidRPr="00C1119C" w:rsidRDefault="00D16F2D" w:rsidP="00D16F2D">
      <w:pPr>
        <w:pStyle w:val="Heading3"/>
        <w:pBdr>
          <w:top w:val="single" w:sz="4" w:space="1" w:color="auto"/>
          <w:left w:val="single" w:sz="4" w:space="4" w:color="auto"/>
          <w:bottom w:val="single" w:sz="4" w:space="1" w:color="auto"/>
          <w:right w:val="single" w:sz="4" w:space="4" w:color="auto"/>
        </w:pBdr>
        <w:shd w:val="clear" w:color="auto" w:fill="D9D9D9"/>
        <w:rPr>
          <w:rFonts w:ascii="Arial" w:hAnsi="Arial" w:cs="Arial"/>
          <w:szCs w:val="24"/>
          <w:u w:val="none"/>
        </w:rPr>
      </w:pPr>
      <w:r w:rsidRPr="00C1119C">
        <w:rPr>
          <w:rFonts w:ascii="Arial" w:hAnsi="Arial" w:cs="Arial"/>
          <w:i w:val="0"/>
          <w:szCs w:val="24"/>
          <w:u w:val="none"/>
        </w:rPr>
        <w:t xml:space="preserve">POST OF: IS Technical Support Officer </w:t>
      </w:r>
    </w:p>
    <w:p w14:paraId="38D72E5C" w14:textId="77777777" w:rsidR="00D16F2D" w:rsidRPr="00C1119C" w:rsidRDefault="00D16F2D" w:rsidP="00D16F2D">
      <w:pPr>
        <w:rPr>
          <w:rFonts w:ascii="Arial" w:hAnsi="Arial" w:cs="Arial"/>
          <w:szCs w:val="24"/>
          <w:lang w:val="en-GB"/>
        </w:rPr>
      </w:pPr>
    </w:p>
    <w:p w14:paraId="321A5A3C" w14:textId="77777777" w:rsidR="00381781" w:rsidRPr="00C1119C" w:rsidRDefault="00381781" w:rsidP="00D16F2D">
      <w:pPr>
        <w:rPr>
          <w:rFonts w:ascii="Arial" w:hAnsi="Arial" w:cs="Arial"/>
          <w:szCs w:val="24"/>
          <w:lang w:val="en-GB"/>
        </w:rPr>
      </w:pPr>
    </w:p>
    <w:p w14:paraId="38048F55" w14:textId="77777777" w:rsidR="00D16F2D" w:rsidRPr="00C1119C" w:rsidRDefault="00D16F2D" w:rsidP="00D16F2D">
      <w:pPr>
        <w:shd w:val="clear" w:color="auto" w:fill="D9D9D9"/>
        <w:rPr>
          <w:rFonts w:ascii="Arial" w:hAnsi="Arial" w:cs="Arial"/>
          <w:b/>
          <w:szCs w:val="24"/>
          <w:lang w:val="en-GB"/>
        </w:rPr>
      </w:pPr>
      <w:r w:rsidRPr="00C1119C">
        <w:rPr>
          <w:rFonts w:ascii="Arial" w:hAnsi="Arial" w:cs="Arial"/>
          <w:b/>
          <w:szCs w:val="24"/>
          <w:lang w:val="en-GB"/>
        </w:rPr>
        <w:t xml:space="preserve">THE COMPETITION </w:t>
      </w:r>
    </w:p>
    <w:p w14:paraId="21FB7A0F" w14:textId="77777777" w:rsidR="00BE0B54" w:rsidRPr="00C1119C" w:rsidRDefault="00BE0B54" w:rsidP="00D16F2D">
      <w:pPr>
        <w:spacing w:line="360" w:lineRule="auto"/>
        <w:jc w:val="both"/>
        <w:rPr>
          <w:rFonts w:ascii="Arial" w:hAnsi="Arial" w:cs="Arial"/>
          <w:szCs w:val="24"/>
          <w:lang w:val="en-GB"/>
        </w:rPr>
      </w:pPr>
    </w:p>
    <w:p w14:paraId="4786648B" w14:textId="77777777" w:rsidR="00D16F2D" w:rsidRPr="00C1119C" w:rsidRDefault="00D16F2D" w:rsidP="0029228C">
      <w:pPr>
        <w:pStyle w:val="NoSpacing"/>
        <w:spacing w:line="276" w:lineRule="auto"/>
        <w:rPr>
          <w:rFonts w:ascii="Arial" w:hAnsi="Arial" w:cs="Arial"/>
          <w:szCs w:val="24"/>
          <w:lang w:val="en-GB"/>
        </w:rPr>
      </w:pPr>
      <w:r w:rsidRPr="00C1119C">
        <w:rPr>
          <w:rFonts w:ascii="Arial" w:hAnsi="Arial" w:cs="Arial"/>
          <w:szCs w:val="24"/>
          <w:lang w:val="en-GB"/>
        </w:rPr>
        <w:t xml:space="preserve">Laois County Council is inviting applications from suitably qualified persons for the above competition. Laois County Council will, following the interview process, form a panel for the post of IS Technical Support Officer from which future relevant vacancies may be filled. </w:t>
      </w:r>
    </w:p>
    <w:p w14:paraId="09CC1333" w14:textId="77777777" w:rsidR="00D16F2D" w:rsidRPr="00C1119C" w:rsidRDefault="00D16F2D" w:rsidP="0029228C">
      <w:pPr>
        <w:pStyle w:val="NoSpacing"/>
        <w:spacing w:line="276" w:lineRule="auto"/>
        <w:rPr>
          <w:rFonts w:ascii="Arial" w:hAnsi="Arial" w:cs="Arial"/>
          <w:szCs w:val="24"/>
          <w:lang w:val="en-GB"/>
        </w:rPr>
      </w:pPr>
    </w:p>
    <w:p w14:paraId="750931D0" w14:textId="77777777" w:rsidR="00D16F2D" w:rsidRPr="00C1119C" w:rsidRDefault="00D16F2D" w:rsidP="0029228C">
      <w:pPr>
        <w:pStyle w:val="NoSpacing"/>
        <w:spacing w:line="276" w:lineRule="auto"/>
        <w:rPr>
          <w:rFonts w:ascii="Arial" w:hAnsi="Arial" w:cs="Arial"/>
          <w:szCs w:val="24"/>
          <w:lang w:val="en-GB"/>
        </w:rPr>
      </w:pPr>
      <w:r w:rsidRPr="00C1119C">
        <w:rPr>
          <w:rFonts w:ascii="Arial" w:hAnsi="Arial" w:cs="Arial"/>
          <w:szCs w:val="24"/>
          <w:lang w:val="en-GB"/>
        </w:rPr>
        <w:t>Eligibility criteria set out under Qualifications below.</w:t>
      </w:r>
    </w:p>
    <w:p w14:paraId="7CC8F1CB" w14:textId="77777777" w:rsidR="00114A59" w:rsidRPr="00C1119C" w:rsidRDefault="00114A59" w:rsidP="0029228C">
      <w:pPr>
        <w:pStyle w:val="NoSpacing"/>
        <w:spacing w:line="276" w:lineRule="auto"/>
        <w:rPr>
          <w:rFonts w:ascii="Arial" w:hAnsi="Arial" w:cs="Arial"/>
          <w:szCs w:val="24"/>
          <w:lang w:val="en-GB"/>
        </w:rPr>
      </w:pPr>
    </w:p>
    <w:p w14:paraId="43F0F50D" w14:textId="77777777" w:rsidR="00D16F2D" w:rsidRPr="00C1119C" w:rsidRDefault="00D16F2D" w:rsidP="00114A59">
      <w:pPr>
        <w:pStyle w:val="NoSpacing"/>
        <w:rPr>
          <w:rFonts w:ascii="Arial" w:hAnsi="Arial" w:cs="Arial"/>
          <w:szCs w:val="24"/>
          <w:lang w:val="en-GB"/>
        </w:rPr>
      </w:pPr>
    </w:p>
    <w:p w14:paraId="0DF5DAC1" w14:textId="77777777" w:rsidR="00D16F2D" w:rsidRPr="00C1119C" w:rsidRDefault="00D16F2D" w:rsidP="00D16F2D">
      <w:pPr>
        <w:shd w:val="clear" w:color="auto" w:fill="D9D9D9"/>
        <w:jc w:val="both"/>
        <w:rPr>
          <w:rFonts w:ascii="Arial" w:hAnsi="Arial" w:cs="Arial"/>
          <w:szCs w:val="24"/>
          <w:lang w:val="en-GB"/>
        </w:rPr>
      </w:pPr>
      <w:r w:rsidRPr="00C1119C">
        <w:rPr>
          <w:rFonts w:ascii="Arial" w:hAnsi="Arial" w:cs="Arial"/>
          <w:b/>
          <w:szCs w:val="24"/>
          <w:lang w:val="en-GB"/>
        </w:rPr>
        <w:t>THE ROLE</w:t>
      </w:r>
      <w:r w:rsidRPr="00C1119C">
        <w:rPr>
          <w:rFonts w:ascii="Arial" w:hAnsi="Arial" w:cs="Arial"/>
          <w:szCs w:val="24"/>
          <w:lang w:val="en-GB"/>
        </w:rPr>
        <w:t xml:space="preserve"> </w:t>
      </w:r>
    </w:p>
    <w:p w14:paraId="2BD5C839" w14:textId="77777777" w:rsidR="00D16F2D" w:rsidRPr="00C1119C" w:rsidRDefault="00D16F2D" w:rsidP="00D16F2D">
      <w:pPr>
        <w:spacing w:line="360" w:lineRule="auto"/>
        <w:jc w:val="both"/>
        <w:rPr>
          <w:rFonts w:ascii="Arial" w:hAnsi="Arial" w:cs="Arial"/>
          <w:szCs w:val="24"/>
          <w:lang w:val="en-IE"/>
        </w:rPr>
      </w:pPr>
    </w:p>
    <w:p w14:paraId="436F0FB1" w14:textId="77777777" w:rsidR="00BE0B54" w:rsidRPr="00C1119C" w:rsidRDefault="00BE0B54" w:rsidP="0029228C">
      <w:pPr>
        <w:pStyle w:val="ListParagraph"/>
        <w:ind w:left="0"/>
        <w:rPr>
          <w:rFonts w:ascii="Arial" w:hAnsi="Arial" w:cs="Arial"/>
          <w:sz w:val="24"/>
          <w:szCs w:val="24"/>
        </w:rPr>
      </w:pPr>
      <w:r w:rsidRPr="00C1119C">
        <w:rPr>
          <w:rFonts w:ascii="Arial" w:hAnsi="Arial" w:cs="Arial"/>
          <w:sz w:val="24"/>
          <w:szCs w:val="24"/>
        </w:rPr>
        <w:t xml:space="preserve">The Information Systems Technical Support Officer will participate in a team to provide a high standard of technical support in Laois County Council. An ability to ensure product quality and stability and a determination to professionally manage and resolve </w:t>
      </w:r>
      <w:proofErr w:type="gramStart"/>
      <w:r w:rsidRPr="00C1119C">
        <w:rPr>
          <w:rFonts w:ascii="Arial" w:hAnsi="Arial" w:cs="Arial"/>
          <w:sz w:val="24"/>
          <w:szCs w:val="24"/>
        </w:rPr>
        <w:t>a number of</w:t>
      </w:r>
      <w:proofErr w:type="gramEnd"/>
      <w:r w:rsidRPr="00C1119C">
        <w:rPr>
          <w:rFonts w:ascii="Arial" w:hAnsi="Arial" w:cs="Arial"/>
          <w:sz w:val="24"/>
          <w:szCs w:val="24"/>
        </w:rPr>
        <w:t xml:space="preserve"> potentially complex issues in a fast-paced environment is required.</w:t>
      </w:r>
    </w:p>
    <w:p w14:paraId="16B9E31A" w14:textId="77777777" w:rsidR="00BE0B54" w:rsidRPr="00C1119C" w:rsidRDefault="00BE0B54" w:rsidP="0029228C">
      <w:pPr>
        <w:pStyle w:val="ListParagraph"/>
        <w:ind w:left="0"/>
        <w:rPr>
          <w:rFonts w:ascii="Arial" w:hAnsi="Arial" w:cs="Arial"/>
          <w:sz w:val="24"/>
          <w:szCs w:val="24"/>
        </w:rPr>
      </w:pPr>
    </w:p>
    <w:p w14:paraId="744A2233" w14:textId="77777777" w:rsidR="00BE0B54" w:rsidRPr="00C1119C" w:rsidRDefault="00BE0B54" w:rsidP="0029228C">
      <w:pPr>
        <w:pStyle w:val="ListParagraph"/>
        <w:ind w:left="0"/>
        <w:rPr>
          <w:rFonts w:ascii="Arial" w:hAnsi="Arial" w:cs="Arial"/>
          <w:sz w:val="24"/>
          <w:szCs w:val="24"/>
        </w:rPr>
      </w:pPr>
      <w:r w:rsidRPr="00C1119C">
        <w:rPr>
          <w:rFonts w:ascii="Arial" w:hAnsi="Arial" w:cs="Arial"/>
          <w:sz w:val="24"/>
          <w:szCs w:val="24"/>
        </w:rPr>
        <w:t>The Information Systems Department provides a wide range of services to Laois County Council and its customers. As such, due to the dynamic nature of ICT, and the changing business requirements within the Council, all ICT posts require a flexibility to work in other IT roles as needs change.</w:t>
      </w:r>
    </w:p>
    <w:p w14:paraId="5B0F02D9" w14:textId="77777777" w:rsidR="00BE0B54" w:rsidRPr="00C1119C" w:rsidRDefault="00BE0B54" w:rsidP="0029228C">
      <w:pPr>
        <w:spacing w:line="276" w:lineRule="auto"/>
        <w:ind w:left="-284" w:firstLine="720"/>
        <w:rPr>
          <w:rFonts w:ascii="Arial" w:hAnsi="Arial" w:cs="Arial"/>
          <w:szCs w:val="24"/>
        </w:rPr>
      </w:pPr>
    </w:p>
    <w:p w14:paraId="69ED36A4" w14:textId="77777777" w:rsidR="00D16F2D" w:rsidRPr="00C1119C" w:rsidRDefault="00D16F2D" w:rsidP="00D16F2D">
      <w:pPr>
        <w:ind w:left="-567"/>
        <w:jc w:val="center"/>
        <w:rPr>
          <w:rFonts w:ascii="Arial" w:hAnsi="Arial" w:cs="Arial"/>
          <w:b/>
          <w:szCs w:val="24"/>
        </w:rPr>
      </w:pPr>
    </w:p>
    <w:p w14:paraId="4C561C6D" w14:textId="77777777" w:rsidR="00501662" w:rsidRPr="00C1119C" w:rsidRDefault="00BE0B54" w:rsidP="00501662">
      <w:pPr>
        <w:shd w:val="clear" w:color="auto" w:fill="D9D9D9"/>
        <w:jc w:val="both"/>
        <w:rPr>
          <w:rFonts w:ascii="Arial" w:hAnsi="Arial" w:cs="Arial"/>
          <w:b/>
          <w:bCs/>
          <w:szCs w:val="24"/>
          <w:lang w:val="en-GB"/>
        </w:rPr>
      </w:pPr>
      <w:r w:rsidRPr="00C1119C">
        <w:rPr>
          <w:rFonts w:ascii="Arial" w:hAnsi="Arial" w:cs="Arial"/>
          <w:b/>
          <w:bCs/>
          <w:szCs w:val="24"/>
        </w:rPr>
        <w:t>QUALIFICATIONS</w:t>
      </w:r>
      <w:r w:rsidR="00501662" w:rsidRPr="00C1119C">
        <w:rPr>
          <w:rFonts w:ascii="Arial" w:hAnsi="Arial" w:cs="Arial"/>
          <w:b/>
          <w:bCs/>
          <w:szCs w:val="24"/>
          <w:lang w:val="en-GB"/>
        </w:rPr>
        <w:t xml:space="preserve"> </w:t>
      </w:r>
    </w:p>
    <w:p w14:paraId="1E8D5C30" w14:textId="77777777" w:rsidR="00501662" w:rsidRPr="00C1119C" w:rsidRDefault="00501662" w:rsidP="00501662">
      <w:pPr>
        <w:rPr>
          <w:rFonts w:ascii="Arial" w:hAnsi="Arial" w:cs="Arial"/>
          <w:szCs w:val="24"/>
        </w:rPr>
      </w:pPr>
    </w:p>
    <w:p w14:paraId="30166811" w14:textId="77777777" w:rsidR="00BE0B54" w:rsidRPr="00C1119C" w:rsidRDefault="00BE0B54" w:rsidP="00BE0B54">
      <w:pPr>
        <w:ind w:left="-284"/>
        <w:rPr>
          <w:rFonts w:ascii="Arial" w:hAnsi="Arial" w:cs="Arial"/>
          <w:szCs w:val="24"/>
        </w:rPr>
      </w:pPr>
    </w:p>
    <w:p w14:paraId="66A32AB7" w14:textId="77777777" w:rsidR="00BE0B54" w:rsidRPr="00C1119C" w:rsidRDefault="00BE0B54" w:rsidP="00BE0B54">
      <w:pPr>
        <w:numPr>
          <w:ilvl w:val="0"/>
          <w:numId w:val="1"/>
        </w:numPr>
        <w:ind w:left="-284" w:firstLine="0"/>
        <w:rPr>
          <w:rFonts w:ascii="Arial" w:hAnsi="Arial" w:cs="Arial"/>
          <w:b/>
          <w:szCs w:val="24"/>
        </w:rPr>
      </w:pPr>
      <w:r w:rsidRPr="00C1119C">
        <w:rPr>
          <w:rFonts w:ascii="Arial" w:hAnsi="Arial" w:cs="Arial"/>
          <w:b/>
          <w:szCs w:val="24"/>
        </w:rPr>
        <w:t>CHARACTER</w:t>
      </w:r>
    </w:p>
    <w:p w14:paraId="1CAAA6D1" w14:textId="77777777" w:rsidR="00BE0B54" w:rsidRPr="00C1119C" w:rsidRDefault="00BE0B54" w:rsidP="00BE0B54">
      <w:pPr>
        <w:ind w:left="-284"/>
        <w:rPr>
          <w:rFonts w:ascii="Arial" w:hAnsi="Arial" w:cs="Arial"/>
          <w:b/>
          <w:szCs w:val="24"/>
        </w:rPr>
      </w:pPr>
    </w:p>
    <w:p w14:paraId="59CE6ED3" w14:textId="77777777" w:rsidR="00BE0B54" w:rsidRPr="00C1119C" w:rsidRDefault="00BE0B54" w:rsidP="00BE0B54">
      <w:pPr>
        <w:ind w:left="709"/>
        <w:rPr>
          <w:rFonts w:ascii="Arial" w:hAnsi="Arial" w:cs="Arial"/>
          <w:szCs w:val="24"/>
        </w:rPr>
      </w:pPr>
      <w:r w:rsidRPr="00C1119C">
        <w:rPr>
          <w:rFonts w:ascii="Arial" w:hAnsi="Arial" w:cs="Arial"/>
          <w:szCs w:val="24"/>
        </w:rPr>
        <w:t>Each candidate must be of good character.</w:t>
      </w:r>
    </w:p>
    <w:p w14:paraId="5F7E78C1" w14:textId="77777777" w:rsidR="00BE0B54" w:rsidRPr="00C1119C" w:rsidRDefault="00BE0B54" w:rsidP="00BE0B54">
      <w:pPr>
        <w:ind w:left="-284"/>
        <w:rPr>
          <w:rFonts w:ascii="Arial" w:hAnsi="Arial" w:cs="Arial"/>
          <w:szCs w:val="24"/>
        </w:rPr>
      </w:pPr>
    </w:p>
    <w:p w14:paraId="11EB77BB" w14:textId="77777777" w:rsidR="00BE0B54" w:rsidRPr="00C1119C" w:rsidRDefault="00BE0B54" w:rsidP="00BE0B54">
      <w:pPr>
        <w:numPr>
          <w:ilvl w:val="0"/>
          <w:numId w:val="1"/>
        </w:numPr>
        <w:ind w:left="-284" w:firstLine="0"/>
        <w:rPr>
          <w:rFonts w:ascii="Arial" w:hAnsi="Arial" w:cs="Arial"/>
          <w:b/>
          <w:szCs w:val="24"/>
        </w:rPr>
      </w:pPr>
      <w:r w:rsidRPr="00C1119C">
        <w:rPr>
          <w:rFonts w:ascii="Arial" w:hAnsi="Arial" w:cs="Arial"/>
          <w:b/>
          <w:szCs w:val="24"/>
        </w:rPr>
        <w:t>HEALTH</w:t>
      </w:r>
    </w:p>
    <w:p w14:paraId="115CFED4" w14:textId="77777777" w:rsidR="00114A59" w:rsidRPr="00C1119C" w:rsidRDefault="00114A59" w:rsidP="00114A59">
      <w:pPr>
        <w:ind w:left="720"/>
        <w:rPr>
          <w:rFonts w:ascii="Arial" w:hAnsi="Arial" w:cs="Arial"/>
          <w:b/>
          <w:szCs w:val="24"/>
        </w:rPr>
      </w:pPr>
    </w:p>
    <w:p w14:paraId="37A8BFD7" w14:textId="77777777" w:rsidR="00114A59" w:rsidRPr="00C1119C" w:rsidRDefault="00C1119C" w:rsidP="0029228C">
      <w:pPr>
        <w:spacing w:line="276" w:lineRule="auto"/>
        <w:ind w:left="720"/>
        <w:rPr>
          <w:rFonts w:ascii="Arial" w:hAnsi="Arial" w:cs="Arial"/>
          <w:szCs w:val="24"/>
          <w:lang w:val="en-IE"/>
        </w:rPr>
      </w:pPr>
      <w:r>
        <w:rPr>
          <w:rFonts w:ascii="Arial" w:hAnsi="Arial" w:cs="Arial"/>
          <w:szCs w:val="24"/>
          <w:lang w:val="en-IE"/>
        </w:rPr>
        <w:t>Each c</w:t>
      </w:r>
      <w:r w:rsidR="00114A59" w:rsidRPr="00C1119C">
        <w:rPr>
          <w:rFonts w:ascii="Arial" w:hAnsi="Arial" w:cs="Arial"/>
          <w:szCs w:val="24"/>
          <w:lang w:val="en-IE"/>
        </w:rPr>
        <w:t>andidate must be in a state of health such as would indicate a reasonable prospect of ability to render regular and efficient service.</w:t>
      </w:r>
    </w:p>
    <w:p w14:paraId="74EA95D5" w14:textId="5B41EE6E" w:rsidR="0029228C" w:rsidRDefault="0029228C">
      <w:pPr>
        <w:spacing w:after="200" w:line="276" w:lineRule="auto"/>
        <w:rPr>
          <w:rFonts w:ascii="Arial" w:hAnsi="Arial" w:cs="Arial"/>
          <w:b/>
          <w:szCs w:val="24"/>
        </w:rPr>
      </w:pPr>
      <w:r>
        <w:rPr>
          <w:rFonts w:ascii="Arial" w:hAnsi="Arial" w:cs="Arial"/>
          <w:b/>
          <w:szCs w:val="24"/>
        </w:rPr>
        <w:br w:type="page"/>
      </w:r>
    </w:p>
    <w:p w14:paraId="668307B5" w14:textId="77777777" w:rsidR="00BE0B54" w:rsidRPr="00C1119C" w:rsidRDefault="00BE0B54" w:rsidP="00BE0B54">
      <w:pPr>
        <w:numPr>
          <w:ilvl w:val="0"/>
          <w:numId w:val="1"/>
        </w:numPr>
        <w:ind w:left="-284" w:firstLine="0"/>
        <w:rPr>
          <w:rFonts w:ascii="Arial" w:hAnsi="Arial" w:cs="Arial"/>
          <w:b/>
          <w:szCs w:val="24"/>
        </w:rPr>
      </w:pPr>
      <w:r w:rsidRPr="00C1119C">
        <w:rPr>
          <w:rFonts w:ascii="Arial" w:hAnsi="Arial" w:cs="Arial"/>
          <w:b/>
          <w:szCs w:val="24"/>
        </w:rPr>
        <w:lastRenderedPageBreak/>
        <w:t>EDUCATION, EXPERIENCE ETC.</w:t>
      </w:r>
    </w:p>
    <w:p w14:paraId="4BCBAA5B" w14:textId="77777777" w:rsidR="002D6F8B" w:rsidRPr="00C1119C" w:rsidRDefault="00BE0B54" w:rsidP="002D6F8B">
      <w:pPr>
        <w:contextualSpacing/>
        <w:rPr>
          <w:rFonts w:ascii="Arial" w:hAnsi="Arial" w:cs="Arial"/>
          <w:szCs w:val="24"/>
        </w:rPr>
      </w:pPr>
      <w:r w:rsidRPr="00C1119C">
        <w:rPr>
          <w:rFonts w:ascii="Arial" w:hAnsi="Arial" w:cs="Arial"/>
          <w:szCs w:val="24"/>
        </w:rPr>
        <w:tab/>
      </w:r>
      <w:r w:rsidR="002D6F8B" w:rsidRPr="00C1119C">
        <w:rPr>
          <w:rFonts w:ascii="Arial" w:hAnsi="Arial" w:cs="Arial"/>
          <w:szCs w:val="24"/>
        </w:rPr>
        <w:t xml:space="preserve"> </w:t>
      </w:r>
    </w:p>
    <w:p w14:paraId="5F534BB5" w14:textId="77777777" w:rsidR="002D6F8B" w:rsidRPr="00C1119C" w:rsidRDefault="00C1119C" w:rsidP="0029228C">
      <w:pPr>
        <w:spacing w:line="276" w:lineRule="auto"/>
        <w:ind w:left="720"/>
        <w:contextualSpacing/>
        <w:rPr>
          <w:rFonts w:ascii="Arial" w:hAnsi="Arial" w:cs="Arial"/>
          <w:szCs w:val="24"/>
        </w:rPr>
      </w:pPr>
      <w:r>
        <w:rPr>
          <w:rFonts w:ascii="Arial" w:hAnsi="Arial" w:cs="Arial"/>
          <w:szCs w:val="24"/>
        </w:rPr>
        <w:t xml:space="preserve">Candidates much have on the latest date for receipt of completed application forms the following: - </w:t>
      </w:r>
    </w:p>
    <w:p w14:paraId="198C591D" w14:textId="77777777" w:rsidR="002D6F8B" w:rsidRPr="00C1119C" w:rsidRDefault="002D6F8B" w:rsidP="0029228C">
      <w:pPr>
        <w:spacing w:line="276" w:lineRule="auto"/>
        <w:contextualSpacing/>
        <w:rPr>
          <w:rFonts w:ascii="Arial" w:hAnsi="Arial" w:cs="Arial"/>
          <w:szCs w:val="24"/>
        </w:rPr>
      </w:pPr>
    </w:p>
    <w:p w14:paraId="384378C4" w14:textId="77777777" w:rsidR="002D6F8B" w:rsidRDefault="00C1119C" w:rsidP="0029228C">
      <w:pPr>
        <w:spacing w:line="276" w:lineRule="auto"/>
        <w:jc w:val="both"/>
        <w:rPr>
          <w:rFonts w:ascii="Arial" w:hAnsi="Arial" w:cs="Arial"/>
          <w:szCs w:val="24"/>
        </w:rPr>
      </w:pPr>
      <w:r>
        <w:rPr>
          <w:rFonts w:ascii="Arial" w:hAnsi="Arial" w:cs="Arial"/>
          <w:szCs w:val="24"/>
        </w:rPr>
        <w:t>(</w:t>
      </w:r>
      <w:proofErr w:type="spellStart"/>
      <w:r>
        <w:rPr>
          <w:rFonts w:ascii="Arial" w:hAnsi="Arial" w:cs="Arial"/>
          <w:szCs w:val="24"/>
        </w:rPr>
        <w:t>i</w:t>
      </w:r>
      <w:proofErr w:type="spellEnd"/>
      <w:r>
        <w:rPr>
          <w:rFonts w:ascii="Arial" w:hAnsi="Arial" w:cs="Arial"/>
          <w:szCs w:val="24"/>
        </w:rPr>
        <w:t xml:space="preserve">)(A) A qualification at Level 8 on the National Framework of Qualifications (NFQ) major award (i.e. </w:t>
      </w:r>
      <w:proofErr w:type="spellStart"/>
      <w:r>
        <w:rPr>
          <w:rFonts w:ascii="Arial" w:hAnsi="Arial" w:cs="Arial"/>
          <w:szCs w:val="24"/>
        </w:rPr>
        <w:t>honours</w:t>
      </w:r>
      <w:proofErr w:type="spellEnd"/>
      <w:r>
        <w:rPr>
          <w:rFonts w:ascii="Arial" w:hAnsi="Arial" w:cs="Arial"/>
          <w:szCs w:val="24"/>
        </w:rPr>
        <w:t xml:space="preserve"> degree) or higher in a relevant computing </w:t>
      </w:r>
      <w:r w:rsidR="000F6CF9">
        <w:rPr>
          <w:rFonts w:ascii="Arial" w:hAnsi="Arial" w:cs="Arial"/>
          <w:szCs w:val="24"/>
        </w:rPr>
        <w:t>discipline plus 2 year’s directly relevant, recent ICT experience from your employment to date*</w:t>
      </w:r>
    </w:p>
    <w:p w14:paraId="0F7CB8C5" w14:textId="77777777" w:rsidR="000F6CF9" w:rsidRDefault="000F6CF9" w:rsidP="0029228C">
      <w:pPr>
        <w:spacing w:line="276" w:lineRule="auto"/>
        <w:jc w:val="both"/>
        <w:rPr>
          <w:rFonts w:ascii="Arial" w:hAnsi="Arial" w:cs="Arial"/>
          <w:szCs w:val="24"/>
        </w:rPr>
      </w:pPr>
    </w:p>
    <w:p w14:paraId="3EC90E92" w14:textId="77777777" w:rsidR="000F6CF9" w:rsidRDefault="000F6CF9" w:rsidP="0029228C">
      <w:pPr>
        <w:spacing w:line="276" w:lineRule="auto"/>
        <w:jc w:val="both"/>
        <w:rPr>
          <w:rFonts w:ascii="Arial" w:hAnsi="Arial" w:cs="Arial"/>
          <w:szCs w:val="24"/>
        </w:rPr>
      </w:pPr>
      <w:r>
        <w:rPr>
          <w:rFonts w:ascii="Arial" w:hAnsi="Arial" w:cs="Arial"/>
          <w:szCs w:val="24"/>
        </w:rPr>
        <w:t>OR</w:t>
      </w:r>
    </w:p>
    <w:p w14:paraId="4240C8F0" w14:textId="77777777" w:rsidR="000F6CF9" w:rsidRDefault="000F6CF9" w:rsidP="0029228C">
      <w:pPr>
        <w:spacing w:line="276" w:lineRule="auto"/>
        <w:jc w:val="both"/>
        <w:rPr>
          <w:rFonts w:ascii="Arial" w:hAnsi="Arial" w:cs="Arial"/>
          <w:szCs w:val="24"/>
        </w:rPr>
      </w:pPr>
    </w:p>
    <w:p w14:paraId="4A69671E" w14:textId="77777777" w:rsidR="000F6CF9" w:rsidRDefault="000F6CF9" w:rsidP="0029228C">
      <w:pPr>
        <w:spacing w:line="276" w:lineRule="auto"/>
        <w:jc w:val="both"/>
        <w:rPr>
          <w:rFonts w:ascii="Arial" w:hAnsi="Arial" w:cs="Arial"/>
          <w:szCs w:val="24"/>
        </w:rPr>
      </w:pPr>
      <w:r>
        <w:rPr>
          <w:rFonts w:ascii="Arial" w:hAnsi="Arial" w:cs="Arial"/>
          <w:szCs w:val="24"/>
        </w:rPr>
        <w:t xml:space="preserve">(ii)(B) A qualification at Level 8 on the National Framework of Qualifications (NFQ) major award (i.e. </w:t>
      </w:r>
      <w:proofErr w:type="spellStart"/>
      <w:r>
        <w:rPr>
          <w:rFonts w:ascii="Arial" w:hAnsi="Arial" w:cs="Arial"/>
          <w:szCs w:val="24"/>
        </w:rPr>
        <w:t>honours</w:t>
      </w:r>
      <w:proofErr w:type="spellEnd"/>
      <w:r>
        <w:rPr>
          <w:rFonts w:ascii="Arial" w:hAnsi="Arial" w:cs="Arial"/>
          <w:szCs w:val="24"/>
        </w:rPr>
        <w:t xml:space="preserve"> degree), or higher, with computing taken in the final year and at least 3 years directly relevant, recent ICT hands-on experience from your employment to date*</w:t>
      </w:r>
    </w:p>
    <w:p w14:paraId="48A5D220" w14:textId="77777777" w:rsidR="000F6CF9" w:rsidRDefault="000F6CF9" w:rsidP="0029228C">
      <w:pPr>
        <w:spacing w:line="276" w:lineRule="auto"/>
        <w:jc w:val="both"/>
        <w:rPr>
          <w:rFonts w:ascii="Arial" w:hAnsi="Arial" w:cs="Arial"/>
          <w:szCs w:val="24"/>
        </w:rPr>
      </w:pPr>
    </w:p>
    <w:p w14:paraId="1C7AE281" w14:textId="77777777" w:rsidR="000F6CF9" w:rsidRDefault="000F6CF9" w:rsidP="0029228C">
      <w:pPr>
        <w:spacing w:line="276" w:lineRule="auto"/>
        <w:jc w:val="both"/>
        <w:rPr>
          <w:rFonts w:ascii="Arial" w:hAnsi="Arial" w:cs="Arial"/>
          <w:szCs w:val="24"/>
        </w:rPr>
      </w:pPr>
      <w:r>
        <w:rPr>
          <w:rFonts w:ascii="Arial" w:hAnsi="Arial" w:cs="Arial"/>
          <w:szCs w:val="24"/>
        </w:rPr>
        <w:t>OR</w:t>
      </w:r>
    </w:p>
    <w:p w14:paraId="31503047" w14:textId="77777777" w:rsidR="000F6CF9" w:rsidRDefault="000F6CF9" w:rsidP="0029228C">
      <w:pPr>
        <w:spacing w:line="276" w:lineRule="auto"/>
        <w:jc w:val="both"/>
        <w:rPr>
          <w:rFonts w:ascii="Arial" w:hAnsi="Arial" w:cs="Arial"/>
          <w:szCs w:val="24"/>
        </w:rPr>
      </w:pPr>
    </w:p>
    <w:p w14:paraId="6C58DD38" w14:textId="77777777" w:rsidR="000F6CF9" w:rsidRDefault="000F6CF9" w:rsidP="0029228C">
      <w:pPr>
        <w:spacing w:line="276" w:lineRule="auto"/>
        <w:jc w:val="both"/>
        <w:rPr>
          <w:rFonts w:ascii="Arial" w:hAnsi="Arial" w:cs="Arial"/>
          <w:szCs w:val="24"/>
        </w:rPr>
      </w:pPr>
      <w:r>
        <w:rPr>
          <w:rFonts w:ascii="Arial" w:hAnsi="Arial" w:cs="Arial"/>
          <w:szCs w:val="24"/>
        </w:rPr>
        <w:t>(iii)(C) A qualification at Level 7 on the National Framework of Qualification (NFQ) major award (i.e. ordinary degree), in a relevant computing discipline plus 3 years’ directly relevant, recent ICT experience from your employment to date*</w:t>
      </w:r>
    </w:p>
    <w:p w14:paraId="282BADD9" w14:textId="77777777" w:rsidR="000F6CF9" w:rsidRDefault="000F6CF9" w:rsidP="0029228C">
      <w:pPr>
        <w:spacing w:line="276" w:lineRule="auto"/>
        <w:jc w:val="both"/>
        <w:rPr>
          <w:rFonts w:ascii="Arial" w:hAnsi="Arial" w:cs="Arial"/>
          <w:szCs w:val="24"/>
        </w:rPr>
      </w:pPr>
    </w:p>
    <w:p w14:paraId="2EB92517" w14:textId="77777777" w:rsidR="000F6CF9" w:rsidRDefault="000F6CF9" w:rsidP="0029228C">
      <w:pPr>
        <w:spacing w:line="276" w:lineRule="auto"/>
        <w:jc w:val="both"/>
        <w:rPr>
          <w:rFonts w:ascii="Arial" w:hAnsi="Arial" w:cs="Arial"/>
          <w:szCs w:val="24"/>
        </w:rPr>
      </w:pPr>
      <w:r>
        <w:rPr>
          <w:rFonts w:ascii="Arial" w:hAnsi="Arial" w:cs="Arial"/>
          <w:szCs w:val="24"/>
        </w:rPr>
        <w:t>OR</w:t>
      </w:r>
    </w:p>
    <w:p w14:paraId="0FD0B33B" w14:textId="77777777" w:rsidR="000F6CF9" w:rsidRDefault="000F6CF9" w:rsidP="0029228C">
      <w:pPr>
        <w:spacing w:line="276" w:lineRule="auto"/>
        <w:jc w:val="both"/>
        <w:rPr>
          <w:rFonts w:ascii="Arial" w:hAnsi="Arial" w:cs="Arial"/>
          <w:szCs w:val="24"/>
        </w:rPr>
      </w:pPr>
    </w:p>
    <w:p w14:paraId="5478AA09" w14:textId="77777777" w:rsidR="000F6CF9" w:rsidRDefault="000F6CF9" w:rsidP="0029228C">
      <w:pPr>
        <w:spacing w:line="276" w:lineRule="auto"/>
        <w:jc w:val="both"/>
        <w:rPr>
          <w:rFonts w:ascii="Arial" w:hAnsi="Arial" w:cs="Arial"/>
          <w:szCs w:val="24"/>
        </w:rPr>
      </w:pPr>
      <w:r>
        <w:rPr>
          <w:rFonts w:ascii="Arial" w:hAnsi="Arial" w:cs="Arial"/>
          <w:szCs w:val="24"/>
        </w:rPr>
        <w:t>(iv)(D) A qualification at Level 6 on the National Framework of Qualifications (NFQ) major award in a relevant computing discipline and at least 4 years directly relevant, recent ICT experience from your employment to date*</w:t>
      </w:r>
    </w:p>
    <w:p w14:paraId="341FFFAD" w14:textId="77777777" w:rsidR="000F6CF9" w:rsidRDefault="000F6CF9" w:rsidP="0029228C">
      <w:pPr>
        <w:spacing w:line="276" w:lineRule="auto"/>
        <w:jc w:val="both"/>
        <w:rPr>
          <w:rFonts w:ascii="Arial" w:hAnsi="Arial" w:cs="Arial"/>
          <w:szCs w:val="24"/>
        </w:rPr>
      </w:pPr>
    </w:p>
    <w:p w14:paraId="4AA0529C" w14:textId="77777777" w:rsidR="000F6CF9" w:rsidRDefault="000F6CF9" w:rsidP="0029228C">
      <w:pPr>
        <w:spacing w:line="276" w:lineRule="auto"/>
        <w:jc w:val="both"/>
        <w:rPr>
          <w:rFonts w:ascii="Arial" w:hAnsi="Arial" w:cs="Arial"/>
          <w:szCs w:val="24"/>
        </w:rPr>
      </w:pPr>
      <w:r>
        <w:rPr>
          <w:rFonts w:ascii="Arial" w:hAnsi="Arial" w:cs="Arial"/>
          <w:szCs w:val="24"/>
        </w:rPr>
        <w:t>AND</w:t>
      </w:r>
    </w:p>
    <w:p w14:paraId="038DFE72" w14:textId="77777777" w:rsidR="000F6CF9" w:rsidRDefault="000F6CF9" w:rsidP="0029228C">
      <w:pPr>
        <w:spacing w:line="276" w:lineRule="auto"/>
        <w:jc w:val="both"/>
        <w:rPr>
          <w:rFonts w:ascii="Arial" w:hAnsi="Arial" w:cs="Arial"/>
          <w:szCs w:val="24"/>
        </w:rPr>
      </w:pPr>
    </w:p>
    <w:p w14:paraId="796711BC" w14:textId="77777777" w:rsidR="000F6CF9" w:rsidRDefault="000F6CF9" w:rsidP="0029228C">
      <w:pPr>
        <w:spacing w:line="276" w:lineRule="auto"/>
        <w:jc w:val="both"/>
        <w:rPr>
          <w:rFonts w:ascii="Arial" w:hAnsi="Arial" w:cs="Arial"/>
          <w:szCs w:val="24"/>
        </w:rPr>
      </w:pPr>
      <w:r>
        <w:rPr>
          <w:rFonts w:ascii="Arial" w:hAnsi="Arial" w:cs="Arial"/>
          <w:szCs w:val="24"/>
        </w:rPr>
        <w:t xml:space="preserve">(v) have a satisfactory knowledge of public service </w:t>
      </w:r>
      <w:proofErr w:type="spellStart"/>
      <w:r>
        <w:rPr>
          <w:rFonts w:ascii="Arial" w:hAnsi="Arial" w:cs="Arial"/>
          <w:szCs w:val="24"/>
        </w:rPr>
        <w:t>organisation</w:t>
      </w:r>
      <w:proofErr w:type="spellEnd"/>
      <w:r>
        <w:rPr>
          <w:rFonts w:ascii="Arial" w:hAnsi="Arial" w:cs="Arial"/>
          <w:szCs w:val="24"/>
        </w:rPr>
        <w:t xml:space="preserve"> or the ability to acquire such knowledge</w:t>
      </w:r>
    </w:p>
    <w:p w14:paraId="02204D97" w14:textId="77777777" w:rsidR="000F6CF9" w:rsidRDefault="000F6CF9" w:rsidP="0029228C">
      <w:pPr>
        <w:spacing w:line="276" w:lineRule="auto"/>
        <w:jc w:val="both"/>
        <w:rPr>
          <w:rFonts w:ascii="Arial" w:hAnsi="Arial" w:cs="Arial"/>
          <w:szCs w:val="24"/>
        </w:rPr>
      </w:pPr>
    </w:p>
    <w:p w14:paraId="2C4D49BC" w14:textId="77777777" w:rsidR="000F6CF9" w:rsidRDefault="000F6CF9" w:rsidP="0029228C">
      <w:pPr>
        <w:spacing w:line="276" w:lineRule="auto"/>
        <w:jc w:val="both"/>
        <w:rPr>
          <w:rFonts w:ascii="Arial" w:hAnsi="Arial" w:cs="Arial"/>
          <w:szCs w:val="24"/>
        </w:rPr>
      </w:pPr>
      <w:r>
        <w:rPr>
          <w:rFonts w:ascii="Arial" w:hAnsi="Arial" w:cs="Arial"/>
          <w:szCs w:val="24"/>
        </w:rPr>
        <w:t xml:space="preserve">*Relevant ICT hands-on-experience should include, but is not limited to: - </w:t>
      </w:r>
    </w:p>
    <w:p w14:paraId="2C128DC3" w14:textId="77777777" w:rsidR="000F6CF9" w:rsidRPr="00C1119C" w:rsidRDefault="000F6CF9" w:rsidP="0029228C">
      <w:pPr>
        <w:spacing w:line="276" w:lineRule="auto"/>
        <w:jc w:val="both"/>
        <w:rPr>
          <w:rFonts w:ascii="Arial" w:hAnsi="Arial" w:cs="Arial"/>
          <w:szCs w:val="24"/>
        </w:rPr>
      </w:pPr>
      <w:r>
        <w:rPr>
          <w:rFonts w:ascii="Arial" w:hAnsi="Arial" w:cs="Arial"/>
          <w:szCs w:val="24"/>
        </w:rPr>
        <w:t>Areas such as managing delivery of digital solutions, enterprise architecture, software and applications development projects involving a range of technologies and platforms covering web development, data management, database administration, business analysis/discovery, business intelligence and data analytics, DevOps, enterprise architecture, technical infrastructure service design and delivery, server and client operating systems and architect stacks, telecommunications and networking infrastructure delivery support, technical support, ICT service management, operations and server support, ICT/cyber security, mobile device management, virtualization delivery support, database and application support, cloud computing, etc.</w:t>
      </w:r>
    </w:p>
    <w:p w14:paraId="5ED541DD" w14:textId="38EA9B1B" w:rsidR="00A074B3" w:rsidRDefault="00A074B3" w:rsidP="00A074B3">
      <w:pPr>
        <w:jc w:val="both"/>
        <w:rPr>
          <w:rFonts w:ascii="Arial" w:hAnsi="Arial" w:cs="Arial"/>
          <w:szCs w:val="24"/>
        </w:rPr>
      </w:pPr>
    </w:p>
    <w:p w14:paraId="1B4D2AE9" w14:textId="7A73E6C9" w:rsidR="0029228C" w:rsidRDefault="0029228C" w:rsidP="00A074B3">
      <w:pPr>
        <w:jc w:val="both"/>
        <w:rPr>
          <w:rFonts w:ascii="Arial" w:hAnsi="Arial" w:cs="Arial"/>
          <w:szCs w:val="24"/>
        </w:rPr>
      </w:pPr>
    </w:p>
    <w:p w14:paraId="4B69AB6C" w14:textId="2FE2388F" w:rsidR="0029228C" w:rsidRDefault="0029228C" w:rsidP="00A074B3">
      <w:pPr>
        <w:jc w:val="both"/>
        <w:rPr>
          <w:rFonts w:ascii="Arial" w:hAnsi="Arial" w:cs="Arial"/>
          <w:szCs w:val="24"/>
        </w:rPr>
      </w:pPr>
    </w:p>
    <w:p w14:paraId="14A09620" w14:textId="77777777" w:rsidR="0029228C" w:rsidRDefault="0029228C" w:rsidP="00A074B3">
      <w:pPr>
        <w:jc w:val="both"/>
        <w:rPr>
          <w:rFonts w:ascii="Arial" w:hAnsi="Arial" w:cs="Arial"/>
          <w:szCs w:val="24"/>
        </w:rPr>
      </w:pPr>
    </w:p>
    <w:p w14:paraId="364C94D3" w14:textId="5F3DC5AA" w:rsidR="00501662" w:rsidRPr="0029228C" w:rsidRDefault="002D6F8B" w:rsidP="0029228C">
      <w:pPr>
        <w:spacing w:line="276" w:lineRule="auto"/>
        <w:jc w:val="both"/>
        <w:rPr>
          <w:rFonts w:ascii="Arial" w:hAnsi="Arial" w:cs="Arial"/>
          <w:b/>
          <w:bCs/>
          <w:szCs w:val="24"/>
        </w:rPr>
      </w:pPr>
      <w:r w:rsidRPr="0029228C">
        <w:rPr>
          <w:rFonts w:ascii="Arial" w:hAnsi="Arial" w:cs="Arial"/>
          <w:b/>
          <w:bCs/>
          <w:szCs w:val="24"/>
        </w:rPr>
        <w:lastRenderedPageBreak/>
        <w:t xml:space="preserve">In addition, the following </w:t>
      </w:r>
      <w:r w:rsidR="002F6FE1" w:rsidRPr="0029228C">
        <w:rPr>
          <w:rFonts w:ascii="Arial" w:hAnsi="Arial" w:cs="Arial"/>
          <w:b/>
          <w:bCs/>
          <w:szCs w:val="24"/>
        </w:rPr>
        <w:t xml:space="preserve">knowledge and experience </w:t>
      </w:r>
      <w:r w:rsidRPr="0029228C">
        <w:rPr>
          <w:rFonts w:ascii="Arial" w:hAnsi="Arial" w:cs="Arial"/>
          <w:b/>
          <w:bCs/>
          <w:szCs w:val="24"/>
        </w:rPr>
        <w:t>would be desirable:</w:t>
      </w:r>
      <w:r w:rsidR="000F6CF9" w:rsidRPr="0029228C">
        <w:rPr>
          <w:rFonts w:ascii="Arial" w:hAnsi="Arial" w:cs="Arial"/>
          <w:b/>
          <w:bCs/>
          <w:szCs w:val="24"/>
        </w:rPr>
        <w:t xml:space="preserve"> </w:t>
      </w:r>
      <w:r w:rsidRPr="0029228C">
        <w:rPr>
          <w:rFonts w:ascii="Arial" w:hAnsi="Arial" w:cs="Arial"/>
          <w:b/>
          <w:bCs/>
          <w:szCs w:val="24"/>
        </w:rPr>
        <w:t>-</w:t>
      </w:r>
    </w:p>
    <w:p w14:paraId="32F63ED1" w14:textId="77777777" w:rsidR="002D6F8B" w:rsidRPr="0029228C" w:rsidRDefault="002D6F8B" w:rsidP="0029228C">
      <w:pPr>
        <w:spacing w:line="276" w:lineRule="auto"/>
        <w:jc w:val="both"/>
        <w:rPr>
          <w:rFonts w:ascii="Arial" w:hAnsi="Arial" w:cs="Arial"/>
          <w:szCs w:val="24"/>
        </w:rPr>
      </w:pPr>
      <w:r w:rsidRPr="0029228C">
        <w:rPr>
          <w:rFonts w:ascii="Arial" w:hAnsi="Arial" w:cs="Arial"/>
          <w:szCs w:val="24"/>
        </w:rPr>
        <w:t xml:space="preserve"> </w:t>
      </w:r>
    </w:p>
    <w:p w14:paraId="06726ADD" w14:textId="5FD4ED10" w:rsidR="002F6FE1" w:rsidRPr="0029228C" w:rsidRDefault="002F6FE1" w:rsidP="0029228C">
      <w:pPr>
        <w:pStyle w:val="ListParagraph"/>
        <w:numPr>
          <w:ilvl w:val="0"/>
          <w:numId w:val="6"/>
        </w:numPr>
        <w:ind w:left="1080"/>
        <w:jc w:val="both"/>
        <w:rPr>
          <w:rFonts w:ascii="Arial" w:hAnsi="Arial" w:cs="Arial"/>
          <w:sz w:val="24"/>
          <w:szCs w:val="24"/>
        </w:rPr>
      </w:pPr>
      <w:r w:rsidRPr="0029228C">
        <w:rPr>
          <w:rFonts w:ascii="Arial" w:hAnsi="Arial" w:cs="Arial"/>
          <w:sz w:val="24"/>
          <w:szCs w:val="24"/>
        </w:rPr>
        <w:t>Microsoft Desktop and Server Operating systems</w:t>
      </w:r>
    </w:p>
    <w:p w14:paraId="6E7A49B8" w14:textId="4CBC8849" w:rsidR="002F6FE1" w:rsidRPr="0029228C" w:rsidRDefault="002F6FE1" w:rsidP="0029228C">
      <w:pPr>
        <w:pStyle w:val="ListParagraph"/>
        <w:numPr>
          <w:ilvl w:val="0"/>
          <w:numId w:val="6"/>
        </w:numPr>
        <w:ind w:left="1080"/>
        <w:jc w:val="both"/>
        <w:rPr>
          <w:rFonts w:ascii="Arial" w:hAnsi="Arial" w:cs="Arial"/>
          <w:sz w:val="24"/>
          <w:szCs w:val="24"/>
        </w:rPr>
      </w:pPr>
      <w:r w:rsidRPr="0029228C">
        <w:rPr>
          <w:rFonts w:ascii="Arial" w:hAnsi="Arial" w:cs="Arial"/>
          <w:sz w:val="24"/>
          <w:szCs w:val="24"/>
        </w:rPr>
        <w:t>Network and communications infrastructure support and administration</w:t>
      </w:r>
    </w:p>
    <w:p w14:paraId="646B02D7" w14:textId="70111A4C" w:rsidR="002F6FE1" w:rsidRPr="0029228C" w:rsidRDefault="002F6FE1" w:rsidP="0029228C">
      <w:pPr>
        <w:pStyle w:val="ListParagraph"/>
        <w:numPr>
          <w:ilvl w:val="0"/>
          <w:numId w:val="6"/>
        </w:numPr>
        <w:ind w:left="1080"/>
        <w:jc w:val="both"/>
        <w:rPr>
          <w:rFonts w:ascii="Arial" w:hAnsi="Arial" w:cs="Arial"/>
          <w:sz w:val="24"/>
          <w:szCs w:val="24"/>
        </w:rPr>
      </w:pPr>
      <w:r w:rsidRPr="0029228C">
        <w:rPr>
          <w:rFonts w:ascii="Arial" w:hAnsi="Arial" w:cs="Arial"/>
          <w:sz w:val="24"/>
          <w:szCs w:val="24"/>
        </w:rPr>
        <w:t>ICT security systems knowledge including Anti-Virus, Firewalls, Encryption and Web filtering</w:t>
      </w:r>
    </w:p>
    <w:p w14:paraId="7858DAA1" w14:textId="5B2AD06A" w:rsidR="002F6FE1" w:rsidRPr="0029228C" w:rsidRDefault="002F6FE1" w:rsidP="0029228C">
      <w:pPr>
        <w:pStyle w:val="ListParagraph"/>
        <w:numPr>
          <w:ilvl w:val="0"/>
          <w:numId w:val="6"/>
        </w:numPr>
        <w:ind w:left="1080"/>
        <w:jc w:val="both"/>
        <w:rPr>
          <w:rFonts w:ascii="Arial" w:hAnsi="Arial" w:cs="Arial"/>
          <w:sz w:val="24"/>
          <w:szCs w:val="24"/>
        </w:rPr>
      </w:pPr>
      <w:r w:rsidRPr="0029228C">
        <w:rPr>
          <w:rFonts w:ascii="Arial" w:hAnsi="Arial" w:cs="Arial"/>
          <w:sz w:val="24"/>
          <w:szCs w:val="24"/>
        </w:rPr>
        <w:t xml:space="preserve">Android and IOS and mobile device management </w:t>
      </w:r>
    </w:p>
    <w:p w14:paraId="03C83B3E" w14:textId="6FAC0ABC" w:rsidR="002F6FE1" w:rsidRDefault="002F6FE1" w:rsidP="0029228C">
      <w:pPr>
        <w:pStyle w:val="ListParagraph"/>
        <w:numPr>
          <w:ilvl w:val="0"/>
          <w:numId w:val="6"/>
        </w:numPr>
        <w:ind w:left="1080"/>
        <w:jc w:val="both"/>
        <w:rPr>
          <w:rFonts w:ascii="Arial" w:hAnsi="Arial" w:cs="Arial"/>
          <w:sz w:val="24"/>
          <w:szCs w:val="24"/>
        </w:rPr>
      </w:pPr>
      <w:r w:rsidRPr="0029228C">
        <w:rPr>
          <w:rFonts w:ascii="Arial" w:hAnsi="Arial" w:cs="Arial"/>
          <w:sz w:val="24"/>
          <w:szCs w:val="24"/>
        </w:rPr>
        <w:t xml:space="preserve">Commitment to customer service. </w:t>
      </w:r>
    </w:p>
    <w:p w14:paraId="3624C895" w14:textId="77777777" w:rsidR="0029228C" w:rsidRPr="0029228C" w:rsidRDefault="0029228C" w:rsidP="0029228C">
      <w:pPr>
        <w:pStyle w:val="ListParagraph"/>
        <w:ind w:left="1080"/>
        <w:jc w:val="both"/>
        <w:rPr>
          <w:rFonts w:ascii="Arial" w:hAnsi="Arial" w:cs="Arial"/>
          <w:sz w:val="24"/>
          <w:szCs w:val="24"/>
        </w:rPr>
      </w:pPr>
    </w:p>
    <w:p w14:paraId="21CF50CF" w14:textId="77777777" w:rsidR="00114A59" w:rsidRPr="00C1119C" w:rsidRDefault="00114A59" w:rsidP="00114A59">
      <w:pPr>
        <w:shd w:val="clear" w:color="auto" w:fill="D9D9D9"/>
        <w:jc w:val="both"/>
        <w:rPr>
          <w:rFonts w:ascii="Arial" w:hAnsi="Arial" w:cs="Arial"/>
          <w:szCs w:val="24"/>
          <w:lang w:val="en-GB"/>
        </w:rPr>
      </w:pPr>
      <w:r w:rsidRPr="00C1119C">
        <w:rPr>
          <w:rFonts w:ascii="Arial" w:hAnsi="Arial" w:cs="Arial"/>
          <w:b/>
          <w:szCs w:val="24"/>
        </w:rPr>
        <w:t>The Ideal Candidate</w:t>
      </w:r>
    </w:p>
    <w:p w14:paraId="295BE5C0" w14:textId="77777777" w:rsidR="00ED44DA" w:rsidRPr="00C1119C" w:rsidRDefault="00ED44DA" w:rsidP="00BE0B54">
      <w:pPr>
        <w:rPr>
          <w:rFonts w:ascii="Arial" w:hAnsi="Arial" w:cs="Arial"/>
          <w:szCs w:val="24"/>
        </w:rPr>
      </w:pPr>
    </w:p>
    <w:p w14:paraId="4589B457" w14:textId="77777777" w:rsidR="00BE0B54" w:rsidRPr="00C1119C" w:rsidRDefault="00BE0B54" w:rsidP="0029228C">
      <w:pPr>
        <w:spacing w:line="276" w:lineRule="auto"/>
        <w:rPr>
          <w:rFonts w:ascii="Arial" w:hAnsi="Arial" w:cs="Arial"/>
          <w:szCs w:val="24"/>
        </w:rPr>
      </w:pPr>
      <w:r w:rsidRPr="00C1119C">
        <w:rPr>
          <w:rFonts w:ascii="Arial" w:hAnsi="Arial" w:cs="Arial"/>
          <w:szCs w:val="24"/>
        </w:rPr>
        <w:t>Candidates will demonstrate through their application form and at the interview that he/she has:</w:t>
      </w:r>
    </w:p>
    <w:p w14:paraId="4ED85348" w14:textId="77777777" w:rsidR="00501662" w:rsidRPr="00C1119C" w:rsidRDefault="00501662" w:rsidP="00BE0B54">
      <w:pPr>
        <w:rPr>
          <w:rFonts w:ascii="Arial" w:hAnsi="Arial" w:cs="Arial"/>
          <w:szCs w:val="24"/>
        </w:rPr>
      </w:pPr>
    </w:p>
    <w:p w14:paraId="5BFFDDA7" w14:textId="3C1AE6CE" w:rsidR="00501662" w:rsidRPr="00C1119C" w:rsidRDefault="0029228C" w:rsidP="0029228C">
      <w:pPr>
        <w:pStyle w:val="ListParagraph"/>
        <w:numPr>
          <w:ilvl w:val="0"/>
          <w:numId w:val="18"/>
        </w:numPr>
        <w:ind w:hanging="294"/>
        <w:jc w:val="both"/>
        <w:rPr>
          <w:rFonts w:ascii="Arial" w:hAnsi="Arial" w:cs="Arial"/>
          <w:sz w:val="24"/>
          <w:szCs w:val="24"/>
        </w:rPr>
      </w:pPr>
      <w:r>
        <w:rPr>
          <w:rFonts w:ascii="Arial" w:hAnsi="Arial" w:cs="Arial"/>
          <w:sz w:val="24"/>
          <w:szCs w:val="24"/>
        </w:rPr>
        <w:t xml:space="preserve"> </w:t>
      </w:r>
      <w:r w:rsidR="00501662" w:rsidRPr="00C1119C">
        <w:rPr>
          <w:rFonts w:ascii="Arial" w:hAnsi="Arial" w:cs="Arial"/>
          <w:sz w:val="24"/>
          <w:szCs w:val="24"/>
        </w:rPr>
        <w:t>Ability to work as part of a team with strong customer service focus</w:t>
      </w:r>
    </w:p>
    <w:p w14:paraId="01E72A1C" w14:textId="77777777" w:rsidR="00BE0B54" w:rsidRPr="00C1119C" w:rsidRDefault="00BE0B54" w:rsidP="0029228C">
      <w:pPr>
        <w:pStyle w:val="ListParagraph"/>
        <w:numPr>
          <w:ilvl w:val="0"/>
          <w:numId w:val="3"/>
        </w:numPr>
        <w:jc w:val="both"/>
        <w:rPr>
          <w:rFonts w:ascii="Arial" w:hAnsi="Arial" w:cs="Arial"/>
          <w:sz w:val="24"/>
          <w:szCs w:val="24"/>
        </w:rPr>
      </w:pPr>
      <w:r w:rsidRPr="00C1119C">
        <w:rPr>
          <w:rFonts w:ascii="Arial" w:hAnsi="Arial" w:cs="Arial"/>
          <w:sz w:val="24"/>
          <w:szCs w:val="24"/>
        </w:rPr>
        <w:t>Excellent problem solving and troubleshooting skills.</w:t>
      </w:r>
    </w:p>
    <w:p w14:paraId="1C4730DE" w14:textId="77777777" w:rsidR="00BE0B54" w:rsidRPr="00C1119C" w:rsidRDefault="00BE0B54" w:rsidP="0029228C">
      <w:pPr>
        <w:pStyle w:val="ListParagraph"/>
        <w:numPr>
          <w:ilvl w:val="0"/>
          <w:numId w:val="3"/>
        </w:numPr>
        <w:jc w:val="both"/>
        <w:rPr>
          <w:rFonts w:ascii="Arial" w:hAnsi="Arial" w:cs="Arial"/>
          <w:sz w:val="24"/>
          <w:szCs w:val="24"/>
        </w:rPr>
      </w:pPr>
      <w:r w:rsidRPr="00C1119C">
        <w:rPr>
          <w:rFonts w:ascii="Arial" w:hAnsi="Arial" w:cs="Arial"/>
          <w:sz w:val="24"/>
          <w:szCs w:val="24"/>
        </w:rPr>
        <w:t>Ability to work under pressure.</w:t>
      </w:r>
    </w:p>
    <w:p w14:paraId="722A6D12" w14:textId="77777777" w:rsidR="00BE0B54" w:rsidRPr="00C1119C" w:rsidRDefault="00BE0B54" w:rsidP="0029228C">
      <w:pPr>
        <w:pStyle w:val="ListParagraph"/>
        <w:numPr>
          <w:ilvl w:val="0"/>
          <w:numId w:val="3"/>
        </w:numPr>
        <w:jc w:val="both"/>
        <w:rPr>
          <w:rFonts w:ascii="Arial" w:hAnsi="Arial" w:cs="Arial"/>
          <w:sz w:val="24"/>
          <w:szCs w:val="24"/>
        </w:rPr>
      </w:pPr>
      <w:r w:rsidRPr="00C1119C">
        <w:rPr>
          <w:rFonts w:ascii="Arial" w:hAnsi="Arial" w:cs="Arial"/>
          <w:sz w:val="24"/>
          <w:szCs w:val="24"/>
        </w:rPr>
        <w:t xml:space="preserve">Excellent customer facing skills and an ability to clearly communicate to all levels.  </w:t>
      </w:r>
    </w:p>
    <w:p w14:paraId="60A733C3" w14:textId="77777777" w:rsidR="00BE0B54" w:rsidRPr="00C1119C" w:rsidRDefault="00BE0B54" w:rsidP="0029228C">
      <w:pPr>
        <w:pStyle w:val="ListParagraph"/>
        <w:numPr>
          <w:ilvl w:val="0"/>
          <w:numId w:val="3"/>
        </w:numPr>
        <w:jc w:val="both"/>
        <w:rPr>
          <w:rFonts w:ascii="Arial" w:hAnsi="Arial" w:cs="Arial"/>
          <w:sz w:val="24"/>
          <w:szCs w:val="24"/>
        </w:rPr>
      </w:pPr>
      <w:r w:rsidRPr="00C1119C">
        <w:rPr>
          <w:rFonts w:ascii="Arial" w:hAnsi="Arial" w:cs="Arial"/>
          <w:sz w:val="24"/>
          <w:szCs w:val="24"/>
        </w:rPr>
        <w:t>Ability to take ownership of issues / tasks and work on own initiative.</w:t>
      </w:r>
    </w:p>
    <w:p w14:paraId="0979B328" w14:textId="77777777" w:rsidR="00BE0B54" w:rsidRPr="00C1119C" w:rsidRDefault="00650E2F" w:rsidP="0029228C">
      <w:pPr>
        <w:pStyle w:val="ListParagraph"/>
        <w:numPr>
          <w:ilvl w:val="0"/>
          <w:numId w:val="3"/>
        </w:numPr>
        <w:jc w:val="both"/>
        <w:rPr>
          <w:rFonts w:ascii="Arial" w:hAnsi="Arial" w:cs="Arial"/>
          <w:sz w:val="24"/>
          <w:szCs w:val="24"/>
        </w:rPr>
      </w:pPr>
      <w:r w:rsidRPr="00C1119C">
        <w:rPr>
          <w:rFonts w:ascii="Arial" w:hAnsi="Arial" w:cs="Arial"/>
          <w:sz w:val="24"/>
          <w:szCs w:val="24"/>
        </w:rPr>
        <w:t>Dedication to providing quality and excellent service</w:t>
      </w:r>
    </w:p>
    <w:p w14:paraId="1CDACDEA" w14:textId="77777777" w:rsidR="00501662" w:rsidRPr="00C1119C" w:rsidRDefault="00501662" w:rsidP="0029228C">
      <w:pPr>
        <w:pStyle w:val="ListParagraph"/>
        <w:numPr>
          <w:ilvl w:val="0"/>
          <w:numId w:val="3"/>
        </w:numPr>
        <w:jc w:val="both"/>
        <w:rPr>
          <w:rFonts w:ascii="Arial" w:hAnsi="Arial" w:cs="Arial"/>
          <w:sz w:val="24"/>
          <w:szCs w:val="24"/>
        </w:rPr>
      </w:pPr>
      <w:r w:rsidRPr="00C1119C">
        <w:rPr>
          <w:rFonts w:ascii="Arial" w:hAnsi="Arial" w:cs="Arial"/>
          <w:sz w:val="24"/>
          <w:szCs w:val="24"/>
        </w:rPr>
        <w:t>Flexibility regarding working.</w:t>
      </w:r>
    </w:p>
    <w:p w14:paraId="111A4F52" w14:textId="77777777" w:rsidR="00BE0B54" w:rsidRPr="00C1119C" w:rsidRDefault="00BE0B54" w:rsidP="0029228C">
      <w:pPr>
        <w:pStyle w:val="ListParagraph"/>
        <w:numPr>
          <w:ilvl w:val="0"/>
          <w:numId w:val="3"/>
        </w:numPr>
        <w:jc w:val="both"/>
        <w:rPr>
          <w:rFonts w:ascii="Arial" w:hAnsi="Arial" w:cs="Arial"/>
          <w:sz w:val="24"/>
          <w:szCs w:val="24"/>
        </w:rPr>
      </w:pPr>
      <w:r w:rsidRPr="00C1119C">
        <w:rPr>
          <w:rFonts w:ascii="Arial" w:hAnsi="Arial" w:cs="Arial"/>
          <w:sz w:val="24"/>
          <w:szCs w:val="24"/>
        </w:rPr>
        <w:t>Excellent time keeping skills and ability to meet day-to-day and project targets.</w:t>
      </w:r>
    </w:p>
    <w:p w14:paraId="3961B0F1" w14:textId="77777777" w:rsidR="00BE0B54" w:rsidRPr="00C1119C" w:rsidRDefault="00BE0B54" w:rsidP="0029228C">
      <w:pPr>
        <w:pStyle w:val="ListParagraph"/>
        <w:numPr>
          <w:ilvl w:val="0"/>
          <w:numId w:val="3"/>
        </w:numPr>
        <w:jc w:val="both"/>
        <w:rPr>
          <w:rFonts w:ascii="Arial" w:hAnsi="Arial" w:cs="Arial"/>
          <w:sz w:val="24"/>
          <w:szCs w:val="24"/>
        </w:rPr>
      </w:pPr>
      <w:r w:rsidRPr="00C1119C">
        <w:rPr>
          <w:rFonts w:ascii="Arial" w:hAnsi="Arial" w:cs="Arial"/>
          <w:sz w:val="24"/>
          <w:szCs w:val="24"/>
        </w:rPr>
        <w:t>Must be committed to self-development and be enthusiastic about acquiring new skills and embracing new technologies.</w:t>
      </w:r>
    </w:p>
    <w:p w14:paraId="73CDD135" w14:textId="77777777" w:rsidR="00501662" w:rsidRPr="00C1119C" w:rsidRDefault="00501662" w:rsidP="00501662">
      <w:pPr>
        <w:shd w:val="clear" w:color="auto" w:fill="D9D9D9"/>
        <w:jc w:val="both"/>
        <w:rPr>
          <w:rFonts w:ascii="Arial" w:hAnsi="Arial" w:cs="Arial"/>
          <w:b/>
          <w:szCs w:val="24"/>
          <w:lang w:val="en-IE"/>
        </w:rPr>
      </w:pPr>
      <w:r w:rsidRPr="00C1119C">
        <w:rPr>
          <w:rFonts w:ascii="Arial" w:hAnsi="Arial" w:cs="Arial"/>
          <w:b/>
          <w:szCs w:val="24"/>
          <w:lang w:val="en-IE"/>
        </w:rPr>
        <w:t>Key Duties:</w:t>
      </w:r>
    </w:p>
    <w:p w14:paraId="39DFDF48" w14:textId="77777777" w:rsidR="00501662" w:rsidRPr="00C1119C" w:rsidRDefault="00501662" w:rsidP="00501662">
      <w:pPr>
        <w:rPr>
          <w:rFonts w:ascii="Arial" w:hAnsi="Arial" w:cs="Arial"/>
          <w:szCs w:val="24"/>
        </w:rPr>
      </w:pPr>
    </w:p>
    <w:p w14:paraId="5C859EE7" w14:textId="77777777" w:rsidR="00501662" w:rsidRPr="00C1119C" w:rsidRDefault="00501662" w:rsidP="00501662">
      <w:pPr>
        <w:rPr>
          <w:rFonts w:ascii="Arial" w:hAnsi="Arial" w:cs="Arial"/>
          <w:szCs w:val="24"/>
        </w:rPr>
      </w:pPr>
      <w:r w:rsidRPr="00C1119C">
        <w:rPr>
          <w:rFonts w:ascii="Arial" w:hAnsi="Arial" w:cs="Arial"/>
          <w:szCs w:val="24"/>
        </w:rPr>
        <w:t>Details of Key Duties are outlined under ‘The Principal Terms and Conditions’ below.</w:t>
      </w:r>
    </w:p>
    <w:p w14:paraId="0D2DE447" w14:textId="77777777" w:rsidR="00501662" w:rsidRPr="00C1119C" w:rsidRDefault="00501662" w:rsidP="00650E2F">
      <w:pPr>
        <w:rPr>
          <w:rFonts w:ascii="Arial" w:hAnsi="Arial" w:cs="Arial"/>
          <w:szCs w:val="24"/>
        </w:rPr>
      </w:pPr>
    </w:p>
    <w:p w14:paraId="349B41E6" w14:textId="77777777" w:rsidR="00BE0B54" w:rsidRPr="00C1119C" w:rsidRDefault="00BE0B54" w:rsidP="00BE0B54">
      <w:pPr>
        <w:ind w:left="-284"/>
        <w:rPr>
          <w:rFonts w:ascii="Arial" w:hAnsi="Arial" w:cs="Arial"/>
          <w:szCs w:val="24"/>
        </w:rPr>
      </w:pPr>
    </w:p>
    <w:p w14:paraId="433BE0AF" w14:textId="77777777" w:rsidR="00501662" w:rsidRPr="00C1119C" w:rsidRDefault="00501662" w:rsidP="00A074B3">
      <w:pPr>
        <w:shd w:val="clear" w:color="auto" w:fill="D9D9D9"/>
        <w:jc w:val="both"/>
        <w:rPr>
          <w:rFonts w:ascii="Arial" w:hAnsi="Arial" w:cs="Arial"/>
          <w:b/>
          <w:szCs w:val="24"/>
          <w:lang w:val="en-IE"/>
        </w:rPr>
      </w:pPr>
      <w:r w:rsidRPr="00C1119C">
        <w:rPr>
          <w:rFonts w:ascii="Arial" w:hAnsi="Arial" w:cs="Arial"/>
          <w:b/>
          <w:szCs w:val="24"/>
          <w:lang w:val="en-IE"/>
        </w:rPr>
        <w:t>Competencies for the Post:</w:t>
      </w:r>
    </w:p>
    <w:p w14:paraId="6B276207" w14:textId="77777777" w:rsidR="00501662" w:rsidRPr="00C1119C" w:rsidRDefault="00501662" w:rsidP="00501662">
      <w:pPr>
        <w:jc w:val="both"/>
        <w:rPr>
          <w:rFonts w:ascii="Arial" w:hAnsi="Arial" w:cs="Arial"/>
          <w:szCs w:val="24"/>
        </w:rPr>
      </w:pPr>
    </w:p>
    <w:p w14:paraId="60E8992E" w14:textId="77777777" w:rsidR="00501662" w:rsidRPr="00C1119C" w:rsidRDefault="00501662" w:rsidP="0029228C">
      <w:pPr>
        <w:spacing w:line="276" w:lineRule="auto"/>
        <w:rPr>
          <w:rFonts w:ascii="Arial" w:hAnsi="Arial" w:cs="Arial"/>
          <w:szCs w:val="24"/>
        </w:rPr>
      </w:pPr>
      <w:r w:rsidRPr="00C1119C">
        <w:rPr>
          <w:rFonts w:ascii="Arial" w:hAnsi="Arial" w:cs="Arial"/>
          <w:szCs w:val="24"/>
        </w:rPr>
        <w:t xml:space="preserve">Key Competencies for the post include the following and candidates will be expected to </w:t>
      </w:r>
      <w:r w:rsidRPr="00C1119C">
        <w:rPr>
          <w:rFonts w:ascii="Arial" w:hAnsi="Arial" w:cs="Arial"/>
          <w:b/>
          <w:szCs w:val="24"/>
        </w:rPr>
        <w:t>demonstrate sufficient evidence within their application form</w:t>
      </w:r>
      <w:r w:rsidRPr="00C1119C">
        <w:rPr>
          <w:rFonts w:ascii="Arial" w:hAnsi="Arial" w:cs="Arial"/>
          <w:szCs w:val="24"/>
        </w:rPr>
        <w:t xml:space="preserve"> of competence under each of these. Please take </w:t>
      </w:r>
      <w:proofErr w:type="gramStart"/>
      <w:r w:rsidRPr="00C1119C">
        <w:rPr>
          <w:rFonts w:ascii="Arial" w:hAnsi="Arial" w:cs="Arial"/>
          <w:szCs w:val="24"/>
        </w:rPr>
        <w:t>particular note</w:t>
      </w:r>
      <w:proofErr w:type="gramEnd"/>
      <w:r w:rsidRPr="00C1119C">
        <w:rPr>
          <w:rFonts w:ascii="Arial" w:hAnsi="Arial" w:cs="Arial"/>
          <w:szCs w:val="24"/>
        </w:rPr>
        <w:t xml:space="preserve"> of these when completing the application form as any short-listing or interview processes will be based on the information provided by candidates</w:t>
      </w:r>
    </w:p>
    <w:p w14:paraId="5649769E" w14:textId="77777777" w:rsidR="00EA008A" w:rsidRPr="00C1119C" w:rsidRDefault="00EA008A" w:rsidP="00BE0B54">
      <w:pPr>
        <w:ind w:left="-284"/>
        <w:rPr>
          <w:rFonts w:ascii="Arial" w:hAnsi="Arial" w:cs="Arial"/>
          <w:szCs w:val="24"/>
        </w:rPr>
      </w:pPr>
    </w:p>
    <w:p w14:paraId="5B585D5E" w14:textId="77777777" w:rsidR="00EA008A" w:rsidRPr="00C1119C" w:rsidRDefault="00EA008A" w:rsidP="00BE0B54">
      <w:pPr>
        <w:ind w:left="-284"/>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7203"/>
      </w:tblGrid>
      <w:tr w:rsidR="00501662" w:rsidRPr="00C1119C" w14:paraId="730F094C" w14:textId="77777777" w:rsidTr="00EA008A">
        <w:tc>
          <w:tcPr>
            <w:tcW w:w="1862" w:type="dxa"/>
            <w:shd w:val="clear" w:color="auto" w:fill="D9D9D9"/>
          </w:tcPr>
          <w:p w14:paraId="6802D469" w14:textId="77777777" w:rsidR="00501662" w:rsidRPr="00C1119C" w:rsidRDefault="00501662" w:rsidP="00501662">
            <w:pPr>
              <w:rPr>
                <w:rFonts w:ascii="Arial" w:hAnsi="Arial" w:cs="Arial"/>
                <w:b/>
                <w:szCs w:val="24"/>
              </w:rPr>
            </w:pPr>
            <w:r w:rsidRPr="00C1119C">
              <w:rPr>
                <w:rFonts w:ascii="Arial" w:hAnsi="Arial" w:cs="Arial"/>
                <w:b/>
                <w:szCs w:val="24"/>
              </w:rPr>
              <w:t>Management &amp; Change</w:t>
            </w:r>
          </w:p>
        </w:tc>
        <w:tc>
          <w:tcPr>
            <w:tcW w:w="7424" w:type="dxa"/>
          </w:tcPr>
          <w:p w14:paraId="4F9BA440" w14:textId="77777777" w:rsidR="00501662" w:rsidRPr="00C1119C" w:rsidRDefault="00501662" w:rsidP="0029228C">
            <w:pPr>
              <w:pStyle w:val="NoSpacing"/>
              <w:numPr>
                <w:ilvl w:val="0"/>
                <w:numId w:val="18"/>
              </w:numPr>
              <w:spacing w:line="276" w:lineRule="auto"/>
              <w:rPr>
                <w:rFonts w:ascii="Arial" w:hAnsi="Arial" w:cs="Arial"/>
                <w:szCs w:val="24"/>
              </w:rPr>
            </w:pPr>
            <w:r w:rsidRPr="00C1119C">
              <w:rPr>
                <w:rFonts w:ascii="Arial" w:hAnsi="Arial" w:cs="Arial"/>
                <w:szCs w:val="24"/>
              </w:rPr>
              <w:t>Embeds good ICT governance practices into day to day activities, practices and process</w:t>
            </w:r>
            <w:r w:rsidR="00E50AA9" w:rsidRPr="00C1119C">
              <w:rPr>
                <w:rFonts w:ascii="Arial" w:hAnsi="Arial" w:cs="Arial"/>
                <w:szCs w:val="24"/>
              </w:rPr>
              <w:t>es</w:t>
            </w:r>
          </w:p>
          <w:p w14:paraId="20F8F881" w14:textId="77777777" w:rsidR="00501662" w:rsidRPr="00C1119C" w:rsidRDefault="00501662" w:rsidP="0029228C">
            <w:pPr>
              <w:pStyle w:val="NoSpacing"/>
              <w:numPr>
                <w:ilvl w:val="0"/>
                <w:numId w:val="18"/>
              </w:numPr>
              <w:spacing w:line="276" w:lineRule="auto"/>
              <w:rPr>
                <w:rFonts w:ascii="Arial" w:hAnsi="Arial" w:cs="Arial"/>
                <w:szCs w:val="24"/>
              </w:rPr>
            </w:pPr>
            <w:r w:rsidRPr="00C1119C">
              <w:rPr>
                <w:rFonts w:ascii="Arial" w:hAnsi="Arial" w:cs="Arial"/>
                <w:szCs w:val="24"/>
              </w:rPr>
              <w:t>Develops and maintains positive and beneficial relationships with relevant interests and stakeholders</w:t>
            </w:r>
          </w:p>
          <w:p w14:paraId="0A622AC2" w14:textId="77777777" w:rsidR="00501662" w:rsidRPr="00C1119C" w:rsidRDefault="00501662" w:rsidP="0029228C">
            <w:pPr>
              <w:pStyle w:val="NoSpacing"/>
              <w:numPr>
                <w:ilvl w:val="0"/>
                <w:numId w:val="18"/>
              </w:numPr>
              <w:spacing w:line="276" w:lineRule="auto"/>
              <w:rPr>
                <w:rFonts w:ascii="Arial" w:hAnsi="Arial" w:cs="Arial"/>
                <w:szCs w:val="24"/>
              </w:rPr>
            </w:pPr>
            <w:r w:rsidRPr="00C1119C">
              <w:rPr>
                <w:rFonts w:ascii="Arial" w:hAnsi="Arial" w:cs="Arial"/>
                <w:szCs w:val="24"/>
              </w:rPr>
              <w:t>Ability to sustain a positive image and profile of the local authority</w:t>
            </w:r>
          </w:p>
        </w:tc>
      </w:tr>
      <w:tr w:rsidR="00501662" w:rsidRPr="00C1119C" w14:paraId="57FA91DA" w14:textId="77777777" w:rsidTr="00EA008A">
        <w:tc>
          <w:tcPr>
            <w:tcW w:w="1862" w:type="dxa"/>
            <w:shd w:val="clear" w:color="auto" w:fill="D9D9D9"/>
          </w:tcPr>
          <w:p w14:paraId="22E4AAFD" w14:textId="77777777" w:rsidR="00501662" w:rsidRPr="00C1119C" w:rsidRDefault="00501662" w:rsidP="00501662">
            <w:pPr>
              <w:rPr>
                <w:rFonts w:ascii="Arial" w:hAnsi="Arial" w:cs="Arial"/>
                <w:b/>
                <w:szCs w:val="24"/>
              </w:rPr>
            </w:pPr>
            <w:r w:rsidRPr="00C1119C">
              <w:rPr>
                <w:rFonts w:ascii="Arial" w:hAnsi="Arial" w:cs="Arial"/>
                <w:b/>
                <w:szCs w:val="24"/>
              </w:rPr>
              <w:lastRenderedPageBreak/>
              <w:t>Delivering Results</w:t>
            </w:r>
          </w:p>
        </w:tc>
        <w:tc>
          <w:tcPr>
            <w:tcW w:w="7424" w:type="dxa"/>
          </w:tcPr>
          <w:p w14:paraId="3980617C" w14:textId="77777777" w:rsidR="00501662" w:rsidRPr="00C1119C" w:rsidRDefault="00501662" w:rsidP="0029228C">
            <w:pPr>
              <w:pStyle w:val="ListParagraph"/>
              <w:numPr>
                <w:ilvl w:val="0"/>
                <w:numId w:val="24"/>
              </w:numPr>
              <w:rPr>
                <w:rFonts w:ascii="Arial" w:hAnsi="Arial" w:cs="Arial"/>
                <w:sz w:val="24"/>
                <w:szCs w:val="24"/>
              </w:rPr>
            </w:pPr>
            <w:r w:rsidRPr="00C1119C">
              <w:rPr>
                <w:rFonts w:ascii="Arial" w:hAnsi="Arial" w:cs="Arial"/>
                <w:sz w:val="24"/>
                <w:szCs w:val="24"/>
              </w:rPr>
              <w:t>Acts decisively and makes timely, informed and effective decisions</w:t>
            </w:r>
          </w:p>
          <w:p w14:paraId="0D28A705" w14:textId="77777777" w:rsidR="00501662" w:rsidRPr="00C1119C" w:rsidRDefault="00501662" w:rsidP="0029228C">
            <w:pPr>
              <w:pStyle w:val="ListParagraph"/>
              <w:numPr>
                <w:ilvl w:val="0"/>
                <w:numId w:val="24"/>
              </w:numPr>
              <w:rPr>
                <w:rFonts w:ascii="Arial" w:hAnsi="Arial" w:cs="Arial"/>
                <w:sz w:val="24"/>
                <w:szCs w:val="24"/>
              </w:rPr>
            </w:pPr>
            <w:r w:rsidRPr="00C1119C">
              <w:rPr>
                <w:rFonts w:ascii="Arial" w:hAnsi="Arial" w:cs="Arial"/>
                <w:sz w:val="24"/>
                <w:szCs w:val="24"/>
              </w:rPr>
              <w:t>Establishes high quality services and customer care standards within an ICT environment</w:t>
            </w:r>
          </w:p>
          <w:p w14:paraId="6B9C1D8A" w14:textId="77777777" w:rsidR="00F97E9B" w:rsidRPr="00C1119C" w:rsidRDefault="00F97E9B" w:rsidP="0029228C">
            <w:pPr>
              <w:pStyle w:val="ListParagraph"/>
              <w:numPr>
                <w:ilvl w:val="0"/>
                <w:numId w:val="24"/>
              </w:numPr>
              <w:rPr>
                <w:rFonts w:ascii="Arial" w:hAnsi="Arial" w:cs="Arial"/>
                <w:sz w:val="24"/>
                <w:szCs w:val="24"/>
              </w:rPr>
            </w:pPr>
            <w:r w:rsidRPr="00C1119C">
              <w:rPr>
                <w:rFonts w:ascii="Arial" w:hAnsi="Arial" w:cs="Arial"/>
                <w:sz w:val="24"/>
                <w:szCs w:val="24"/>
              </w:rPr>
              <w:t>Ability to manage the allocation, use and evaluation of resources to ensure that they are used effectively to deliver on operational plans</w:t>
            </w:r>
          </w:p>
          <w:p w14:paraId="5F263636" w14:textId="77777777" w:rsidR="00F97E9B" w:rsidRPr="00C1119C" w:rsidRDefault="00F97E9B" w:rsidP="0029228C">
            <w:pPr>
              <w:pStyle w:val="ListParagraph"/>
              <w:numPr>
                <w:ilvl w:val="0"/>
                <w:numId w:val="24"/>
              </w:numPr>
              <w:rPr>
                <w:rFonts w:ascii="Arial" w:hAnsi="Arial" w:cs="Arial"/>
                <w:sz w:val="24"/>
                <w:szCs w:val="24"/>
              </w:rPr>
            </w:pPr>
            <w:r w:rsidRPr="00C1119C">
              <w:rPr>
                <w:rFonts w:ascii="Arial" w:hAnsi="Arial" w:cs="Arial"/>
                <w:sz w:val="24"/>
                <w:szCs w:val="24"/>
              </w:rPr>
              <w:t>Ability to drive and promote reduction in costs and minimisation of waste</w:t>
            </w:r>
          </w:p>
        </w:tc>
      </w:tr>
      <w:tr w:rsidR="00501662" w:rsidRPr="00C1119C" w14:paraId="7E3DFF7B" w14:textId="77777777" w:rsidTr="00EA008A">
        <w:tc>
          <w:tcPr>
            <w:tcW w:w="1862" w:type="dxa"/>
            <w:shd w:val="clear" w:color="auto" w:fill="D9D9D9"/>
          </w:tcPr>
          <w:p w14:paraId="42BA490A" w14:textId="77777777" w:rsidR="00501662" w:rsidRPr="00C1119C" w:rsidRDefault="00F97E9B" w:rsidP="00501662">
            <w:pPr>
              <w:rPr>
                <w:rFonts w:ascii="Arial" w:hAnsi="Arial" w:cs="Arial"/>
                <w:b/>
                <w:szCs w:val="24"/>
              </w:rPr>
            </w:pPr>
            <w:r w:rsidRPr="00C1119C">
              <w:rPr>
                <w:rFonts w:ascii="Arial" w:hAnsi="Arial" w:cs="Arial"/>
                <w:b/>
                <w:szCs w:val="24"/>
              </w:rPr>
              <w:t>Performance through people</w:t>
            </w:r>
          </w:p>
        </w:tc>
        <w:tc>
          <w:tcPr>
            <w:tcW w:w="7424" w:type="dxa"/>
          </w:tcPr>
          <w:p w14:paraId="7F90CD3C" w14:textId="77777777" w:rsidR="00501662" w:rsidRPr="00C1119C" w:rsidRDefault="00F97E9B" w:rsidP="0029228C">
            <w:pPr>
              <w:pStyle w:val="ListParagraph"/>
              <w:numPr>
                <w:ilvl w:val="0"/>
                <w:numId w:val="25"/>
              </w:numPr>
              <w:rPr>
                <w:rFonts w:ascii="Arial" w:hAnsi="Arial" w:cs="Arial"/>
                <w:sz w:val="24"/>
                <w:szCs w:val="24"/>
              </w:rPr>
            </w:pPr>
            <w:r w:rsidRPr="00C1119C">
              <w:rPr>
                <w:rFonts w:ascii="Arial" w:hAnsi="Arial" w:cs="Arial"/>
                <w:sz w:val="24"/>
                <w:szCs w:val="24"/>
              </w:rPr>
              <w:t>Demonstrate excellent ICT team skills</w:t>
            </w:r>
          </w:p>
          <w:p w14:paraId="711E775F" w14:textId="0C778C15" w:rsidR="00F97E9B" w:rsidRPr="00C1119C" w:rsidRDefault="00F97E9B" w:rsidP="0029228C">
            <w:pPr>
              <w:pStyle w:val="ListParagraph"/>
              <w:numPr>
                <w:ilvl w:val="0"/>
                <w:numId w:val="25"/>
              </w:numPr>
              <w:rPr>
                <w:rFonts w:ascii="Arial" w:hAnsi="Arial" w:cs="Arial"/>
                <w:sz w:val="24"/>
                <w:szCs w:val="24"/>
              </w:rPr>
            </w:pPr>
            <w:r w:rsidRPr="00C1119C">
              <w:rPr>
                <w:rFonts w:ascii="Arial" w:hAnsi="Arial" w:cs="Arial"/>
                <w:sz w:val="24"/>
                <w:szCs w:val="24"/>
              </w:rPr>
              <w:t>Ability to participate in a positive diverse and productive section/unit or team effectively</w:t>
            </w:r>
            <w:bookmarkStart w:id="0" w:name="_GoBack"/>
            <w:bookmarkEnd w:id="0"/>
          </w:p>
          <w:p w14:paraId="38D66C07" w14:textId="77777777" w:rsidR="00F97E9B" w:rsidRPr="00C1119C" w:rsidRDefault="00F97E9B" w:rsidP="0029228C">
            <w:pPr>
              <w:pStyle w:val="ListParagraph"/>
              <w:numPr>
                <w:ilvl w:val="0"/>
                <w:numId w:val="25"/>
              </w:numPr>
              <w:rPr>
                <w:rFonts w:ascii="Arial" w:hAnsi="Arial" w:cs="Arial"/>
                <w:sz w:val="24"/>
                <w:szCs w:val="24"/>
              </w:rPr>
            </w:pPr>
            <w:r w:rsidRPr="00C1119C">
              <w:rPr>
                <w:rFonts w:ascii="Arial" w:hAnsi="Arial" w:cs="Arial"/>
                <w:sz w:val="24"/>
                <w:szCs w:val="24"/>
              </w:rPr>
              <w:t>Demonstrates good interpersonal skills</w:t>
            </w:r>
          </w:p>
          <w:p w14:paraId="14FB0D68" w14:textId="77777777" w:rsidR="00F97E9B" w:rsidRPr="00C1119C" w:rsidRDefault="00F97E9B" w:rsidP="0029228C">
            <w:pPr>
              <w:pStyle w:val="ListParagraph"/>
              <w:numPr>
                <w:ilvl w:val="0"/>
                <w:numId w:val="25"/>
              </w:numPr>
              <w:rPr>
                <w:rFonts w:ascii="Arial" w:hAnsi="Arial" w:cs="Arial"/>
                <w:sz w:val="24"/>
                <w:szCs w:val="24"/>
              </w:rPr>
            </w:pPr>
            <w:r w:rsidRPr="00C1119C">
              <w:rPr>
                <w:rFonts w:ascii="Arial" w:hAnsi="Arial" w:cs="Arial"/>
                <w:sz w:val="24"/>
                <w:szCs w:val="24"/>
              </w:rPr>
              <w:t>Demonstrates effective verbal and written communication skills</w:t>
            </w:r>
          </w:p>
        </w:tc>
      </w:tr>
      <w:tr w:rsidR="00501662" w:rsidRPr="00C1119C" w14:paraId="3C5DBE50" w14:textId="77777777" w:rsidTr="00EA008A">
        <w:tc>
          <w:tcPr>
            <w:tcW w:w="1862" w:type="dxa"/>
            <w:shd w:val="clear" w:color="auto" w:fill="D9D9D9"/>
          </w:tcPr>
          <w:p w14:paraId="2B7F146F" w14:textId="77777777" w:rsidR="00501662" w:rsidRPr="00C1119C" w:rsidRDefault="00F97E9B" w:rsidP="00501662">
            <w:pPr>
              <w:rPr>
                <w:rFonts w:ascii="Arial" w:hAnsi="Arial" w:cs="Arial"/>
                <w:b/>
                <w:szCs w:val="24"/>
              </w:rPr>
            </w:pPr>
            <w:r w:rsidRPr="00C1119C">
              <w:rPr>
                <w:rFonts w:ascii="Arial" w:hAnsi="Arial" w:cs="Arial"/>
                <w:b/>
                <w:szCs w:val="24"/>
              </w:rPr>
              <w:t>Personal Effectiveness</w:t>
            </w:r>
          </w:p>
        </w:tc>
        <w:tc>
          <w:tcPr>
            <w:tcW w:w="7424" w:type="dxa"/>
          </w:tcPr>
          <w:p w14:paraId="453FBED1" w14:textId="77777777" w:rsidR="00501662" w:rsidRPr="00C1119C" w:rsidRDefault="00F97E9B" w:rsidP="0029228C">
            <w:pPr>
              <w:pStyle w:val="ListParagraph"/>
              <w:numPr>
                <w:ilvl w:val="0"/>
                <w:numId w:val="26"/>
              </w:numPr>
              <w:rPr>
                <w:rFonts w:ascii="Arial" w:hAnsi="Arial" w:cs="Arial"/>
                <w:sz w:val="24"/>
                <w:szCs w:val="24"/>
              </w:rPr>
            </w:pPr>
            <w:r w:rsidRPr="00C1119C">
              <w:rPr>
                <w:rFonts w:ascii="Arial" w:hAnsi="Arial" w:cs="Arial"/>
                <w:sz w:val="24"/>
                <w:szCs w:val="24"/>
              </w:rPr>
              <w:t>Demonstrates initiative and creativity in the implementation of ICT</w:t>
            </w:r>
          </w:p>
          <w:p w14:paraId="39881F42" w14:textId="77777777" w:rsidR="00F97E9B" w:rsidRPr="00C1119C" w:rsidRDefault="00F97E9B" w:rsidP="0029228C">
            <w:pPr>
              <w:pStyle w:val="ListParagraph"/>
              <w:numPr>
                <w:ilvl w:val="0"/>
                <w:numId w:val="26"/>
              </w:numPr>
              <w:rPr>
                <w:rFonts w:ascii="Arial" w:hAnsi="Arial" w:cs="Arial"/>
                <w:sz w:val="24"/>
                <w:szCs w:val="24"/>
              </w:rPr>
            </w:pPr>
            <w:r w:rsidRPr="00C1119C">
              <w:rPr>
                <w:rFonts w:ascii="Arial" w:hAnsi="Arial" w:cs="Arial"/>
                <w:sz w:val="24"/>
                <w:szCs w:val="24"/>
              </w:rPr>
              <w:t>Demonstrates enthusiasm and positivity about the role within an ICT environment</w:t>
            </w:r>
          </w:p>
          <w:p w14:paraId="3623FDD2" w14:textId="77777777" w:rsidR="00F97E9B" w:rsidRPr="00C1119C" w:rsidRDefault="00F97E9B" w:rsidP="0029228C">
            <w:pPr>
              <w:pStyle w:val="ListParagraph"/>
              <w:numPr>
                <w:ilvl w:val="0"/>
                <w:numId w:val="26"/>
              </w:numPr>
              <w:rPr>
                <w:rFonts w:ascii="Arial" w:hAnsi="Arial" w:cs="Arial"/>
                <w:sz w:val="24"/>
                <w:szCs w:val="24"/>
              </w:rPr>
            </w:pPr>
            <w:r w:rsidRPr="00C1119C">
              <w:rPr>
                <w:rFonts w:ascii="Arial" w:hAnsi="Arial" w:cs="Arial"/>
                <w:sz w:val="24"/>
                <w:szCs w:val="24"/>
              </w:rPr>
              <w:t>Demonstratives ability to manage time and workload effectively</w:t>
            </w:r>
          </w:p>
          <w:p w14:paraId="1DCD28C6" w14:textId="77777777" w:rsidR="00F97E9B" w:rsidRPr="00C1119C" w:rsidRDefault="00F97E9B" w:rsidP="0029228C">
            <w:pPr>
              <w:pStyle w:val="ListParagraph"/>
              <w:numPr>
                <w:ilvl w:val="0"/>
                <w:numId w:val="26"/>
              </w:numPr>
              <w:rPr>
                <w:rFonts w:ascii="Arial" w:hAnsi="Arial" w:cs="Arial"/>
                <w:sz w:val="24"/>
                <w:szCs w:val="24"/>
              </w:rPr>
            </w:pPr>
            <w:r w:rsidRPr="00C1119C">
              <w:rPr>
                <w:rFonts w:ascii="Arial" w:hAnsi="Arial" w:cs="Arial"/>
                <w:sz w:val="24"/>
                <w:szCs w:val="24"/>
              </w:rPr>
              <w:t xml:space="preserve">Demonstrates resilience, personal well-being and </w:t>
            </w:r>
            <w:r w:rsidR="00981293" w:rsidRPr="00C1119C">
              <w:rPr>
                <w:rFonts w:ascii="Arial" w:hAnsi="Arial" w:cs="Arial"/>
                <w:sz w:val="24"/>
                <w:szCs w:val="24"/>
              </w:rPr>
              <w:t>motivation</w:t>
            </w:r>
          </w:p>
          <w:p w14:paraId="62A1F258" w14:textId="77777777" w:rsidR="00F97E9B" w:rsidRPr="00C1119C" w:rsidRDefault="00F97E9B" w:rsidP="0029228C">
            <w:pPr>
              <w:pStyle w:val="ListParagraph"/>
              <w:numPr>
                <w:ilvl w:val="0"/>
                <w:numId w:val="26"/>
              </w:numPr>
              <w:rPr>
                <w:rFonts w:ascii="Arial" w:hAnsi="Arial" w:cs="Arial"/>
                <w:sz w:val="24"/>
                <w:szCs w:val="24"/>
              </w:rPr>
            </w:pPr>
            <w:r w:rsidRPr="00C1119C">
              <w:rPr>
                <w:rFonts w:ascii="Arial" w:hAnsi="Arial" w:cs="Arial"/>
                <w:sz w:val="24"/>
                <w:szCs w:val="24"/>
              </w:rPr>
              <w:t>Demonstrates commitment to integrity and good public service values</w:t>
            </w:r>
          </w:p>
          <w:p w14:paraId="79DAFF91" w14:textId="77777777" w:rsidR="00F97E9B" w:rsidRPr="00C1119C" w:rsidRDefault="00F97E9B" w:rsidP="0029228C">
            <w:pPr>
              <w:pStyle w:val="ListParagraph"/>
              <w:numPr>
                <w:ilvl w:val="0"/>
                <w:numId w:val="26"/>
              </w:numPr>
              <w:rPr>
                <w:rFonts w:ascii="Arial" w:hAnsi="Arial" w:cs="Arial"/>
                <w:sz w:val="24"/>
                <w:szCs w:val="24"/>
              </w:rPr>
            </w:pPr>
            <w:r w:rsidRPr="00C1119C">
              <w:rPr>
                <w:rFonts w:ascii="Arial" w:hAnsi="Arial" w:cs="Arial"/>
                <w:sz w:val="24"/>
                <w:szCs w:val="24"/>
              </w:rPr>
              <w:t>Understanding the structures and environment within which the local authority sector operates and the role of an Information Systems Technical Support Officer in this context</w:t>
            </w:r>
          </w:p>
          <w:p w14:paraId="618B6991" w14:textId="77777777" w:rsidR="00F97E9B" w:rsidRPr="00C1119C" w:rsidRDefault="00AA7940" w:rsidP="0029228C">
            <w:pPr>
              <w:pStyle w:val="ListParagraph"/>
              <w:numPr>
                <w:ilvl w:val="0"/>
                <w:numId w:val="26"/>
              </w:numPr>
              <w:rPr>
                <w:rFonts w:ascii="Arial" w:hAnsi="Arial" w:cs="Arial"/>
                <w:sz w:val="24"/>
                <w:szCs w:val="24"/>
              </w:rPr>
            </w:pPr>
            <w:r w:rsidRPr="00C1119C">
              <w:rPr>
                <w:rFonts w:ascii="Arial" w:hAnsi="Arial" w:cs="Arial"/>
                <w:sz w:val="24"/>
                <w:szCs w:val="24"/>
              </w:rPr>
              <w:t>Knowledge of current local government issue</w:t>
            </w:r>
            <w:r w:rsidR="00E50AA9" w:rsidRPr="00C1119C">
              <w:rPr>
                <w:rFonts w:ascii="Arial" w:hAnsi="Arial" w:cs="Arial"/>
                <w:sz w:val="24"/>
                <w:szCs w:val="24"/>
              </w:rPr>
              <w:t>s</w:t>
            </w:r>
            <w:r w:rsidRPr="00C1119C">
              <w:rPr>
                <w:rFonts w:ascii="Arial" w:hAnsi="Arial" w:cs="Arial"/>
                <w:sz w:val="24"/>
                <w:szCs w:val="24"/>
              </w:rPr>
              <w:t xml:space="preserve"> and strategic direction of local government</w:t>
            </w:r>
          </w:p>
        </w:tc>
      </w:tr>
    </w:tbl>
    <w:p w14:paraId="735AC658" w14:textId="77777777" w:rsidR="00501662" w:rsidRPr="00C1119C" w:rsidRDefault="00501662" w:rsidP="00ED44DA">
      <w:pPr>
        <w:rPr>
          <w:rFonts w:ascii="Arial" w:hAnsi="Arial" w:cs="Arial"/>
          <w:szCs w:val="24"/>
        </w:rPr>
        <w:sectPr w:rsidR="00501662" w:rsidRPr="00C1119C" w:rsidSect="00BE0B54">
          <w:footerReference w:type="default" r:id="rId9"/>
          <w:pgSz w:w="11906" w:h="16838"/>
          <w:pgMar w:top="851" w:right="1418" w:bottom="851" w:left="1418" w:header="720" w:footer="720" w:gutter="0"/>
          <w:cols w:space="720"/>
        </w:sectPr>
      </w:pPr>
    </w:p>
    <w:p w14:paraId="7C782283" w14:textId="77777777" w:rsidR="00ED44DA" w:rsidRPr="00C1119C" w:rsidRDefault="00ED44DA" w:rsidP="00A074B3">
      <w:pPr>
        <w:shd w:val="clear" w:color="auto" w:fill="D9D9D9"/>
        <w:ind w:left="-510" w:firstLine="510"/>
        <w:jc w:val="both"/>
        <w:rPr>
          <w:rFonts w:ascii="Arial" w:hAnsi="Arial" w:cs="Arial"/>
          <w:b/>
          <w:bCs/>
          <w:szCs w:val="24"/>
        </w:rPr>
      </w:pPr>
      <w:r w:rsidRPr="00C1119C">
        <w:rPr>
          <w:rFonts w:ascii="Arial" w:hAnsi="Arial" w:cs="Arial"/>
          <w:b/>
          <w:bCs/>
          <w:szCs w:val="24"/>
        </w:rPr>
        <w:lastRenderedPageBreak/>
        <w:t xml:space="preserve">THE PRINCIPAL TERMS &amp; CONDITIONS </w:t>
      </w:r>
    </w:p>
    <w:p w14:paraId="27D1083B" w14:textId="77777777" w:rsidR="00ED44DA" w:rsidRPr="00C1119C" w:rsidRDefault="00ED44DA" w:rsidP="00ED4602">
      <w:pPr>
        <w:ind w:left="-454"/>
        <w:rPr>
          <w:rFonts w:ascii="Arial" w:hAnsi="Arial" w:cs="Arial"/>
          <w:b/>
          <w:szCs w:val="24"/>
          <w:u w:val="single"/>
          <w:lang w:val="en-IE"/>
        </w:rPr>
      </w:pPr>
    </w:p>
    <w:p w14:paraId="19359707" w14:textId="77777777" w:rsidR="00D16F2D" w:rsidRPr="0029228C" w:rsidRDefault="00D16F2D" w:rsidP="0029228C">
      <w:pPr>
        <w:spacing w:line="276" w:lineRule="auto"/>
        <w:ind w:left="-454"/>
        <w:rPr>
          <w:rFonts w:ascii="Arial" w:hAnsi="Arial" w:cs="Arial"/>
          <w:b/>
          <w:szCs w:val="24"/>
          <w:u w:val="single"/>
          <w:lang w:val="en-IE"/>
        </w:rPr>
      </w:pPr>
      <w:r w:rsidRPr="0029228C">
        <w:rPr>
          <w:rFonts w:ascii="Arial" w:hAnsi="Arial" w:cs="Arial"/>
          <w:b/>
          <w:szCs w:val="24"/>
          <w:u w:val="single"/>
          <w:lang w:val="en-IE"/>
        </w:rPr>
        <w:t>PARTICULARS</w:t>
      </w:r>
    </w:p>
    <w:p w14:paraId="37EFA7FB" w14:textId="77777777" w:rsidR="00D16F2D" w:rsidRPr="0029228C" w:rsidRDefault="00D16F2D" w:rsidP="0029228C">
      <w:pPr>
        <w:spacing w:line="276" w:lineRule="auto"/>
        <w:ind w:left="-284"/>
        <w:rPr>
          <w:rFonts w:ascii="Arial" w:hAnsi="Arial" w:cs="Arial"/>
          <w:szCs w:val="24"/>
        </w:rPr>
      </w:pPr>
    </w:p>
    <w:p w14:paraId="000C2A1E" w14:textId="77777777" w:rsidR="00D16F2D" w:rsidRPr="0029228C" w:rsidRDefault="00D16F2D" w:rsidP="0029228C">
      <w:pPr>
        <w:numPr>
          <w:ilvl w:val="0"/>
          <w:numId w:val="2"/>
        </w:numPr>
        <w:spacing w:line="276" w:lineRule="auto"/>
        <w:ind w:left="0" w:hanging="284"/>
        <w:rPr>
          <w:rFonts w:ascii="Arial" w:hAnsi="Arial" w:cs="Arial"/>
          <w:szCs w:val="24"/>
          <w:lang w:val="en-IE"/>
        </w:rPr>
      </w:pPr>
      <w:r w:rsidRPr="0029228C">
        <w:rPr>
          <w:rFonts w:ascii="Arial" w:hAnsi="Arial" w:cs="Arial"/>
          <w:szCs w:val="24"/>
          <w:lang w:val="en-IE"/>
        </w:rPr>
        <w:t>The position is wholetime and permanent and pensionable under the terms of either the Single Public Services Pension Scheme or the Local Government (Superannuation)(Consolidation) Scheme 1998 (whichever is applicable).</w:t>
      </w:r>
    </w:p>
    <w:p w14:paraId="6DB883E2" w14:textId="77777777" w:rsidR="00D16F2D" w:rsidRPr="0029228C" w:rsidRDefault="00D16F2D" w:rsidP="0029228C">
      <w:pPr>
        <w:spacing w:line="276" w:lineRule="auto"/>
        <w:ind w:left="-284"/>
        <w:rPr>
          <w:rFonts w:ascii="Arial" w:hAnsi="Arial" w:cs="Arial"/>
          <w:szCs w:val="24"/>
        </w:rPr>
      </w:pPr>
    </w:p>
    <w:p w14:paraId="5AA85DC7" w14:textId="77777777" w:rsidR="00D16F2D" w:rsidRPr="0029228C" w:rsidRDefault="00D16F2D" w:rsidP="0029228C">
      <w:pPr>
        <w:pStyle w:val="BodyTextIndent"/>
        <w:numPr>
          <w:ilvl w:val="0"/>
          <w:numId w:val="2"/>
        </w:numPr>
        <w:spacing w:line="276" w:lineRule="auto"/>
        <w:ind w:left="-284" w:firstLine="0"/>
        <w:rPr>
          <w:rFonts w:ascii="Arial" w:hAnsi="Arial" w:cs="Arial"/>
          <w:b/>
          <w:szCs w:val="24"/>
        </w:rPr>
      </w:pPr>
      <w:r w:rsidRPr="0029228C">
        <w:rPr>
          <w:rFonts w:ascii="Arial" w:hAnsi="Arial" w:cs="Arial"/>
          <w:b/>
          <w:szCs w:val="24"/>
        </w:rPr>
        <w:t>PROBATION:</w:t>
      </w:r>
    </w:p>
    <w:p w14:paraId="08227955" w14:textId="77777777" w:rsidR="00D16F2D" w:rsidRPr="0029228C" w:rsidRDefault="00D16F2D" w:rsidP="0029228C">
      <w:pPr>
        <w:pStyle w:val="BodyTextIndent"/>
        <w:spacing w:line="276" w:lineRule="auto"/>
        <w:ind w:left="-284"/>
        <w:rPr>
          <w:rFonts w:ascii="Arial" w:hAnsi="Arial" w:cs="Arial"/>
          <w:b/>
          <w:szCs w:val="24"/>
        </w:rPr>
      </w:pPr>
    </w:p>
    <w:p w14:paraId="2D9563C8" w14:textId="77777777" w:rsidR="00D16F2D" w:rsidRPr="0029228C" w:rsidRDefault="00D16F2D" w:rsidP="0029228C">
      <w:pPr>
        <w:pStyle w:val="BodyTextIndent"/>
        <w:spacing w:line="276" w:lineRule="auto"/>
        <w:ind w:left="0"/>
        <w:rPr>
          <w:rFonts w:ascii="Arial" w:hAnsi="Arial" w:cs="Arial"/>
          <w:szCs w:val="24"/>
        </w:rPr>
      </w:pPr>
      <w:r w:rsidRPr="0029228C">
        <w:rPr>
          <w:rFonts w:ascii="Arial" w:hAnsi="Arial" w:cs="Arial"/>
          <w:szCs w:val="24"/>
        </w:rPr>
        <w:t>Where a person who is not already a permanent employee of a local authority is appointed, the following provisions shall apply:</w:t>
      </w:r>
    </w:p>
    <w:p w14:paraId="5721C872" w14:textId="77777777" w:rsidR="00D16F2D" w:rsidRPr="0029228C" w:rsidRDefault="00D16F2D" w:rsidP="0029228C">
      <w:pPr>
        <w:pStyle w:val="BodyTextIndent"/>
        <w:spacing w:line="276" w:lineRule="auto"/>
        <w:ind w:left="-284"/>
        <w:rPr>
          <w:rFonts w:ascii="Arial" w:hAnsi="Arial" w:cs="Arial"/>
          <w:szCs w:val="24"/>
        </w:rPr>
      </w:pPr>
    </w:p>
    <w:p w14:paraId="4613A09E" w14:textId="77777777" w:rsidR="00D16F2D" w:rsidRPr="0029228C" w:rsidRDefault="00D16F2D" w:rsidP="0029228C">
      <w:pPr>
        <w:pStyle w:val="BodyTextIndent"/>
        <w:spacing w:line="276" w:lineRule="auto"/>
        <w:ind w:left="1134" w:hanging="993"/>
        <w:rPr>
          <w:rFonts w:ascii="Arial" w:hAnsi="Arial" w:cs="Arial"/>
          <w:szCs w:val="24"/>
        </w:rPr>
      </w:pPr>
      <w:r w:rsidRPr="0029228C">
        <w:rPr>
          <w:rFonts w:ascii="Arial" w:hAnsi="Arial" w:cs="Arial"/>
          <w:szCs w:val="24"/>
        </w:rPr>
        <w:t>(a)</w:t>
      </w:r>
      <w:r w:rsidRPr="0029228C">
        <w:rPr>
          <w:rFonts w:ascii="Arial" w:hAnsi="Arial" w:cs="Arial"/>
          <w:szCs w:val="24"/>
        </w:rPr>
        <w:tab/>
        <w:t xml:space="preserve">there shall be a period after such appointments take </w:t>
      </w:r>
      <w:r w:rsidR="00A074B3" w:rsidRPr="0029228C">
        <w:rPr>
          <w:rFonts w:ascii="Arial" w:hAnsi="Arial" w:cs="Arial"/>
          <w:szCs w:val="24"/>
        </w:rPr>
        <w:t>effect, during</w:t>
      </w:r>
      <w:r w:rsidRPr="0029228C">
        <w:rPr>
          <w:rFonts w:ascii="Arial" w:hAnsi="Arial" w:cs="Arial"/>
          <w:szCs w:val="24"/>
        </w:rPr>
        <w:t xml:space="preserve"> which such person shall hold such post on probation,</w:t>
      </w:r>
    </w:p>
    <w:p w14:paraId="7A05BA1E" w14:textId="77777777" w:rsidR="00D16F2D" w:rsidRPr="0029228C" w:rsidRDefault="00D16F2D" w:rsidP="0029228C">
      <w:pPr>
        <w:pStyle w:val="BodyTextIndent"/>
        <w:spacing w:line="276" w:lineRule="auto"/>
        <w:ind w:left="1134" w:hanging="993"/>
        <w:rPr>
          <w:rFonts w:ascii="Arial" w:hAnsi="Arial" w:cs="Arial"/>
          <w:szCs w:val="24"/>
        </w:rPr>
      </w:pPr>
      <w:r w:rsidRPr="0029228C">
        <w:rPr>
          <w:rFonts w:ascii="Arial" w:hAnsi="Arial" w:cs="Arial"/>
          <w:szCs w:val="24"/>
        </w:rPr>
        <w:t>(b)</w:t>
      </w:r>
      <w:r w:rsidRPr="0029228C">
        <w:rPr>
          <w:rFonts w:ascii="Arial" w:hAnsi="Arial" w:cs="Arial"/>
          <w:szCs w:val="24"/>
        </w:rPr>
        <w:tab/>
        <w:t>such period shall be ten months</w:t>
      </w:r>
      <w:r w:rsidR="00A074B3" w:rsidRPr="0029228C">
        <w:rPr>
          <w:rFonts w:ascii="Arial" w:hAnsi="Arial" w:cs="Arial"/>
          <w:szCs w:val="24"/>
        </w:rPr>
        <w:t>,</w:t>
      </w:r>
      <w:r w:rsidRPr="0029228C">
        <w:rPr>
          <w:rFonts w:ascii="Arial" w:hAnsi="Arial" w:cs="Arial"/>
          <w:szCs w:val="24"/>
        </w:rPr>
        <w:t xml:space="preserve"> but the Chief Executive may, at his/her discretion, extend such period,</w:t>
      </w:r>
    </w:p>
    <w:p w14:paraId="48C2003E" w14:textId="77777777" w:rsidR="004E338A" w:rsidRPr="0029228C" w:rsidRDefault="00D16F2D" w:rsidP="0029228C">
      <w:pPr>
        <w:pStyle w:val="BodyTextIndent"/>
        <w:spacing w:line="276" w:lineRule="auto"/>
        <w:ind w:left="1134" w:hanging="993"/>
        <w:rPr>
          <w:rFonts w:ascii="Arial" w:hAnsi="Arial" w:cs="Arial"/>
          <w:szCs w:val="24"/>
        </w:rPr>
      </w:pPr>
      <w:r w:rsidRPr="0029228C">
        <w:rPr>
          <w:rFonts w:ascii="Arial" w:hAnsi="Arial" w:cs="Arial"/>
          <w:szCs w:val="24"/>
        </w:rPr>
        <w:t>(c)</w:t>
      </w:r>
      <w:r w:rsidRPr="0029228C">
        <w:rPr>
          <w:rFonts w:ascii="Arial" w:hAnsi="Arial" w:cs="Arial"/>
          <w:szCs w:val="24"/>
        </w:rPr>
        <w:tab/>
        <w:t>such person shall cease to hold the post at the end of the period of probation, unless during such period, the Manager has certified that the service of such person is satisfactory.</w:t>
      </w:r>
    </w:p>
    <w:p w14:paraId="5590215D" w14:textId="77777777" w:rsidR="004E338A" w:rsidRPr="0029228C" w:rsidRDefault="004E338A" w:rsidP="0029228C">
      <w:pPr>
        <w:pStyle w:val="BodyTextIndent"/>
        <w:spacing w:line="276" w:lineRule="auto"/>
        <w:ind w:left="1134" w:hanging="993"/>
        <w:rPr>
          <w:rFonts w:ascii="Arial" w:hAnsi="Arial" w:cs="Arial"/>
          <w:szCs w:val="24"/>
        </w:rPr>
      </w:pPr>
      <w:r w:rsidRPr="0029228C">
        <w:rPr>
          <w:rFonts w:ascii="Arial" w:hAnsi="Arial" w:cs="Arial"/>
          <w:szCs w:val="24"/>
        </w:rPr>
        <w:t>(d)</w:t>
      </w:r>
      <w:r w:rsidRPr="0029228C">
        <w:rPr>
          <w:rFonts w:ascii="Arial" w:hAnsi="Arial" w:cs="Arial"/>
          <w:szCs w:val="24"/>
        </w:rPr>
        <w:tab/>
        <w:t xml:space="preserve">There will be ongoing assessments during the probationary period. </w:t>
      </w:r>
      <w:r w:rsidRPr="0029228C">
        <w:rPr>
          <w:rFonts w:ascii="Arial" w:hAnsi="Arial" w:cs="Arial"/>
          <w:szCs w:val="24"/>
          <w:lang w:val="en-IE"/>
        </w:rPr>
        <w:t>Employment may be terminated by either party during probation or at the end of the probationary period on one week’s notice.</w:t>
      </w:r>
    </w:p>
    <w:p w14:paraId="155CDAA2" w14:textId="77777777" w:rsidR="004E338A" w:rsidRPr="0029228C" w:rsidRDefault="004E338A" w:rsidP="0029228C">
      <w:pPr>
        <w:pStyle w:val="BodyTextIndent"/>
        <w:spacing w:line="276" w:lineRule="auto"/>
        <w:ind w:left="1134" w:hanging="993"/>
        <w:rPr>
          <w:rFonts w:ascii="Arial" w:hAnsi="Arial" w:cs="Arial"/>
          <w:szCs w:val="24"/>
        </w:rPr>
      </w:pPr>
    </w:p>
    <w:p w14:paraId="263C3745" w14:textId="77777777" w:rsidR="00D16F2D" w:rsidRPr="0029228C" w:rsidRDefault="00D16F2D" w:rsidP="0029228C">
      <w:pPr>
        <w:pStyle w:val="BodyTextIndent"/>
        <w:numPr>
          <w:ilvl w:val="0"/>
          <w:numId w:val="2"/>
        </w:numPr>
        <w:spacing w:line="276" w:lineRule="auto"/>
        <w:ind w:left="-284" w:firstLine="0"/>
        <w:rPr>
          <w:rFonts w:ascii="Arial" w:hAnsi="Arial" w:cs="Arial"/>
          <w:szCs w:val="24"/>
        </w:rPr>
      </w:pPr>
      <w:r w:rsidRPr="0029228C">
        <w:rPr>
          <w:rFonts w:ascii="Arial" w:hAnsi="Arial" w:cs="Arial"/>
          <w:b/>
          <w:szCs w:val="24"/>
        </w:rPr>
        <w:t>SALARY</w:t>
      </w:r>
      <w:r w:rsidRPr="0029228C">
        <w:rPr>
          <w:rFonts w:ascii="Arial" w:hAnsi="Arial" w:cs="Arial"/>
          <w:szCs w:val="24"/>
        </w:rPr>
        <w:t>:</w:t>
      </w:r>
    </w:p>
    <w:p w14:paraId="6F21114E" w14:textId="77777777" w:rsidR="00D16F2D" w:rsidRPr="0029228C" w:rsidRDefault="00D16F2D" w:rsidP="0029228C">
      <w:pPr>
        <w:pStyle w:val="BodyTextIndent"/>
        <w:spacing w:line="276" w:lineRule="auto"/>
        <w:ind w:left="-284"/>
        <w:rPr>
          <w:rFonts w:ascii="Arial" w:hAnsi="Arial" w:cs="Arial"/>
          <w:szCs w:val="24"/>
        </w:rPr>
      </w:pPr>
    </w:p>
    <w:p w14:paraId="62A1C2DD" w14:textId="77777777" w:rsidR="00D16F2D" w:rsidRPr="0029228C" w:rsidRDefault="00D16F2D" w:rsidP="0029228C">
      <w:pPr>
        <w:pStyle w:val="BodyTextIndent"/>
        <w:spacing w:line="276" w:lineRule="auto"/>
        <w:ind w:left="0"/>
        <w:rPr>
          <w:rFonts w:ascii="Arial" w:hAnsi="Arial" w:cs="Arial"/>
          <w:i/>
          <w:szCs w:val="24"/>
        </w:rPr>
      </w:pPr>
      <w:r w:rsidRPr="0029228C">
        <w:rPr>
          <w:rFonts w:ascii="Arial" w:hAnsi="Arial" w:cs="Arial"/>
          <w:szCs w:val="24"/>
        </w:rPr>
        <w:t>The salary shall be fully inclusive and shall be as determined from time to time.  The holder of the office shall pay to the local authority any fees or other monies (other than inclusive salary) payable to and received by him/her by virtue of his/her office or in respect of services which he/she is required by or under any enactment to perform.  Starting pay shall be determined in accordance with appropriate Departmental Circular letters.  Where a person being appointed is a serving Local Authority employee normal starting pay rules will apply, otherwise employees must be placed on the minimum of the scale</w:t>
      </w:r>
      <w:r w:rsidRPr="0029228C">
        <w:rPr>
          <w:rFonts w:ascii="Arial" w:hAnsi="Arial" w:cs="Arial"/>
          <w:i/>
          <w:szCs w:val="24"/>
        </w:rPr>
        <w:t>.</w:t>
      </w:r>
    </w:p>
    <w:p w14:paraId="72BD76EB" w14:textId="77777777" w:rsidR="00D16F2D" w:rsidRPr="0029228C" w:rsidRDefault="00D16F2D" w:rsidP="0029228C">
      <w:pPr>
        <w:pStyle w:val="Normal105"/>
        <w:spacing w:line="276" w:lineRule="auto"/>
        <w:rPr>
          <w:rFonts w:ascii="Arial" w:hAnsi="Arial" w:cs="Arial"/>
        </w:rPr>
      </w:pPr>
    </w:p>
    <w:p w14:paraId="6987FF05" w14:textId="77777777" w:rsidR="00D16F2D" w:rsidRPr="0029228C" w:rsidRDefault="00D16F2D" w:rsidP="0029228C">
      <w:pPr>
        <w:pStyle w:val="Normal105"/>
        <w:spacing w:line="276" w:lineRule="auto"/>
        <w:rPr>
          <w:rFonts w:ascii="Arial" w:hAnsi="Arial" w:cs="Arial"/>
        </w:rPr>
      </w:pPr>
      <w:r w:rsidRPr="0029228C">
        <w:rPr>
          <w:rFonts w:ascii="Arial" w:hAnsi="Arial" w:cs="Arial"/>
        </w:rPr>
        <w:t xml:space="preserve">Rate of remuneration may be adjusted from time to time in line with Government policy. </w:t>
      </w:r>
    </w:p>
    <w:p w14:paraId="214F4127" w14:textId="77777777" w:rsidR="00D16F2D" w:rsidRPr="0029228C" w:rsidRDefault="00D16F2D" w:rsidP="0029228C">
      <w:pPr>
        <w:pStyle w:val="BodyTextIndent"/>
        <w:spacing w:line="276" w:lineRule="auto"/>
        <w:ind w:left="0"/>
        <w:rPr>
          <w:rFonts w:ascii="Arial" w:hAnsi="Arial" w:cs="Arial"/>
          <w:szCs w:val="24"/>
        </w:rPr>
      </w:pPr>
    </w:p>
    <w:p w14:paraId="788342F1" w14:textId="77777777" w:rsidR="00D16F2D" w:rsidRPr="0029228C" w:rsidRDefault="00D16F2D" w:rsidP="0029228C">
      <w:pPr>
        <w:pStyle w:val="Normal105"/>
        <w:spacing w:line="276" w:lineRule="auto"/>
        <w:rPr>
          <w:rFonts w:ascii="Arial" w:hAnsi="Arial" w:cs="Arial"/>
        </w:rPr>
      </w:pPr>
      <w:r w:rsidRPr="0029228C">
        <w:rPr>
          <w:rFonts w:ascii="Arial" w:hAnsi="Arial" w:cs="Arial"/>
        </w:rPr>
        <w:t>Salary scale: €</w:t>
      </w:r>
      <w:r w:rsidR="00266667" w:rsidRPr="0029228C">
        <w:rPr>
          <w:rFonts w:ascii="Arial" w:hAnsi="Arial" w:cs="Arial"/>
        </w:rPr>
        <w:t>4</w:t>
      </w:r>
      <w:r w:rsidR="00A074B3" w:rsidRPr="0029228C">
        <w:rPr>
          <w:rFonts w:ascii="Arial" w:hAnsi="Arial" w:cs="Arial"/>
        </w:rPr>
        <w:t>4</w:t>
      </w:r>
      <w:r w:rsidR="00266667" w:rsidRPr="0029228C">
        <w:rPr>
          <w:rFonts w:ascii="Arial" w:hAnsi="Arial" w:cs="Arial"/>
        </w:rPr>
        <w:t>,</w:t>
      </w:r>
      <w:r w:rsidR="00A074B3" w:rsidRPr="0029228C">
        <w:rPr>
          <w:rFonts w:ascii="Arial" w:hAnsi="Arial" w:cs="Arial"/>
        </w:rPr>
        <w:t xml:space="preserve">133; €45,520; €46,909; €48,298; €49,685 maximum; </w:t>
      </w:r>
      <w:r w:rsidR="0067778F" w:rsidRPr="0029228C">
        <w:rPr>
          <w:rFonts w:ascii="Arial" w:hAnsi="Arial" w:cs="Arial"/>
        </w:rPr>
        <w:t>€</w:t>
      </w:r>
      <w:r w:rsidR="00A074B3" w:rsidRPr="0029228C">
        <w:rPr>
          <w:rFonts w:ascii="Arial" w:hAnsi="Arial" w:cs="Arial"/>
        </w:rPr>
        <w:t>51,302</w:t>
      </w:r>
      <w:r w:rsidR="0067778F" w:rsidRPr="0029228C">
        <w:rPr>
          <w:rFonts w:ascii="Arial" w:hAnsi="Arial" w:cs="Arial"/>
        </w:rPr>
        <w:t xml:space="preserve"> (LSI 1)</w:t>
      </w:r>
      <w:r w:rsidR="00A074B3" w:rsidRPr="0029228C">
        <w:rPr>
          <w:rFonts w:ascii="Arial" w:hAnsi="Arial" w:cs="Arial"/>
        </w:rPr>
        <w:t xml:space="preserve"> and</w:t>
      </w:r>
      <w:r w:rsidRPr="0029228C">
        <w:rPr>
          <w:rFonts w:ascii="Arial" w:hAnsi="Arial" w:cs="Arial"/>
        </w:rPr>
        <w:t xml:space="preserve"> €</w:t>
      </w:r>
      <w:r w:rsidR="00266667" w:rsidRPr="0029228C">
        <w:rPr>
          <w:rFonts w:ascii="Arial" w:hAnsi="Arial" w:cs="Arial"/>
        </w:rPr>
        <w:t>5</w:t>
      </w:r>
      <w:r w:rsidR="00A074B3" w:rsidRPr="0029228C">
        <w:rPr>
          <w:rFonts w:ascii="Arial" w:hAnsi="Arial" w:cs="Arial"/>
        </w:rPr>
        <w:t>2</w:t>
      </w:r>
      <w:r w:rsidR="00266667" w:rsidRPr="0029228C">
        <w:rPr>
          <w:rFonts w:ascii="Arial" w:hAnsi="Arial" w:cs="Arial"/>
        </w:rPr>
        <w:t>,</w:t>
      </w:r>
      <w:r w:rsidR="00A074B3" w:rsidRPr="0029228C">
        <w:rPr>
          <w:rFonts w:ascii="Arial" w:hAnsi="Arial" w:cs="Arial"/>
        </w:rPr>
        <w:t>925</w:t>
      </w:r>
      <w:r w:rsidRPr="0029228C">
        <w:rPr>
          <w:rFonts w:ascii="Arial" w:hAnsi="Arial" w:cs="Arial"/>
        </w:rPr>
        <w:t xml:space="preserve"> (LSI 2) per annum</w:t>
      </w:r>
      <w:r w:rsidR="00A074B3" w:rsidRPr="0029228C">
        <w:rPr>
          <w:rFonts w:ascii="Arial" w:hAnsi="Arial" w:cs="Arial"/>
        </w:rPr>
        <w:t xml:space="preserve"> in accordance with circular EL 03/2021.</w:t>
      </w:r>
    </w:p>
    <w:p w14:paraId="5EAC0638" w14:textId="77777777" w:rsidR="00BC4C42" w:rsidRPr="0029228C" w:rsidRDefault="00BC4C42" w:rsidP="0029228C">
      <w:pPr>
        <w:pStyle w:val="Normal105"/>
        <w:spacing w:line="276" w:lineRule="auto"/>
        <w:rPr>
          <w:rFonts w:ascii="Arial" w:hAnsi="Arial" w:cs="Arial"/>
          <w:bCs/>
        </w:rPr>
      </w:pPr>
    </w:p>
    <w:p w14:paraId="08777720" w14:textId="1652A03C" w:rsidR="0029228C" w:rsidRDefault="0029228C">
      <w:pPr>
        <w:spacing w:after="200" w:line="276" w:lineRule="auto"/>
        <w:rPr>
          <w:rFonts w:ascii="Arial" w:hAnsi="Arial" w:cs="Arial"/>
          <w:szCs w:val="24"/>
          <w:lang w:val="en-GB"/>
        </w:rPr>
      </w:pPr>
      <w:r>
        <w:rPr>
          <w:rFonts w:ascii="Arial" w:hAnsi="Arial" w:cs="Arial"/>
          <w:szCs w:val="24"/>
        </w:rPr>
        <w:br w:type="page"/>
      </w:r>
    </w:p>
    <w:p w14:paraId="7AD9EA98" w14:textId="77777777" w:rsidR="00D16F2D" w:rsidRPr="0029228C" w:rsidRDefault="00D16F2D" w:rsidP="0029228C">
      <w:pPr>
        <w:pStyle w:val="BodyTextIndent"/>
        <w:spacing w:line="276" w:lineRule="auto"/>
        <w:ind w:left="-284" w:right="-283"/>
        <w:rPr>
          <w:rFonts w:ascii="Arial" w:hAnsi="Arial" w:cs="Arial"/>
          <w:szCs w:val="24"/>
        </w:rPr>
      </w:pPr>
    </w:p>
    <w:p w14:paraId="6A21C5DD" w14:textId="77777777" w:rsidR="00D16F2D" w:rsidRPr="0029228C" w:rsidRDefault="00D16F2D" w:rsidP="0029228C">
      <w:pPr>
        <w:pStyle w:val="BodyTextIndent"/>
        <w:numPr>
          <w:ilvl w:val="0"/>
          <w:numId w:val="2"/>
        </w:numPr>
        <w:spacing w:line="276" w:lineRule="auto"/>
        <w:ind w:left="-284" w:right="-235" w:firstLine="0"/>
        <w:rPr>
          <w:rFonts w:ascii="Arial" w:hAnsi="Arial" w:cs="Arial"/>
          <w:szCs w:val="24"/>
        </w:rPr>
      </w:pPr>
      <w:r w:rsidRPr="0029228C">
        <w:rPr>
          <w:rFonts w:ascii="Arial" w:hAnsi="Arial" w:cs="Arial"/>
          <w:b/>
          <w:szCs w:val="24"/>
        </w:rPr>
        <w:t>DUTIES</w:t>
      </w:r>
      <w:r w:rsidRPr="0029228C">
        <w:rPr>
          <w:rFonts w:ascii="Arial" w:hAnsi="Arial" w:cs="Arial"/>
          <w:szCs w:val="24"/>
        </w:rPr>
        <w:t>:</w:t>
      </w:r>
    </w:p>
    <w:p w14:paraId="2CB094D1" w14:textId="77777777" w:rsidR="00B5137E" w:rsidRPr="0029228C" w:rsidRDefault="00B5137E" w:rsidP="0029228C">
      <w:pPr>
        <w:pStyle w:val="Heading2"/>
        <w:spacing w:line="276" w:lineRule="auto"/>
        <w:rPr>
          <w:rFonts w:ascii="Arial" w:hAnsi="Arial" w:cs="Arial"/>
          <w:b w:val="0"/>
          <w:color w:val="auto"/>
          <w:sz w:val="24"/>
          <w:szCs w:val="24"/>
        </w:rPr>
      </w:pPr>
      <w:r w:rsidRPr="0029228C">
        <w:rPr>
          <w:rFonts w:ascii="Arial" w:hAnsi="Arial" w:cs="Arial"/>
          <w:b w:val="0"/>
          <w:color w:val="auto"/>
          <w:sz w:val="24"/>
          <w:szCs w:val="24"/>
        </w:rPr>
        <w:t>The duties of the office are to give the local authority and</w:t>
      </w:r>
    </w:p>
    <w:p w14:paraId="0D49CE20" w14:textId="77777777" w:rsidR="00B5137E" w:rsidRPr="0029228C" w:rsidRDefault="00B5137E" w:rsidP="0029228C">
      <w:pPr>
        <w:spacing w:line="276" w:lineRule="auto"/>
        <w:ind w:firstLine="720"/>
        <w:rPr>
          <w:rFonts w:ascii="Arial" w:hAnsi="Arial" w:cs="Arial"/>
          <w:szCs w:val="24"/>
          <w:lang w:val="en-IE"/>
        </w:rPr>
      </w:pPr>
    </w:p>
    <w:p w14:paraId="63755DF1" w14:textId="77777777" w:rsidR="00B5137E" w:rsidRPr="0029228C" w:rsidRDefault="00B5137E" w:rsidP="0029228C">
      <w:pPr>
        <w:numPr>
          <w:ilvl w:val="0"/>
          <w:numId w:val="28"/>
        </w:numPr>
        <w:tabs>
          <w:tab w:val="left" w:pos="851"/>
        </w:tabs>
        <w:spacing w:line="276" w:lineRule="auto"/>
        <w:ind w:left="851" w:hanging="567"/>
        <w:rPr>
          <w:rFonts w:ascii="Arial" w:hAnsi="Arial" w:cs="Arial"/>
          <w:szCs w:val="24"/>
          <w:lang w:val="en-IE"/>
        </w:rPr>
      </w:pPr>
      <w:r w:rsidRPr="0029228C">
        <w:rPr>
          <w:rFonts w:ascii="Arial" w:hAnsi="Arial" w:cs="Arial"/>
          <w:szCs w:val="24"/>
          <w:lang w:val="en-IE"/>
        </w:rPr>
        <w:t>such other local authorities or bodies for which the Chief Executive, for the   purposes of the City and County Management Acts, is Manager and</w:t>
      </w:r>
    </w:p>
    <w:p w14:paraId="28A1C8DC" w14:textId="77777777" w:rsidR="00B5137E" w:rsidRPr="0029228C" w:rsidRDefault="00B5137E" w:rsidP="0029228C">
      <w:pPr>
        <w:spacing w:line="276" w:lineRule="auto"/>
        <w:ind w:firstLine="720"/>
        <w:rPr>
          <w:rFonts w:ascii="Arial" w:hAnsi="Arial" w:cs="Arial"/>
          <w:szCs w:val="24"/>
          <w:lang w:val="en-IE"/>
        </w:rPr>
      </w:pPr>
    </w:p>
    <w:p w14:paraId="61A35F62" w14:textId="77777777" w:rsidR="00B5137E" w:rsidRPr="0029228C" w:rsidRDefault="00B5137E" w:rsidP="0029228C">
      <w:pPr>
        <w:pStyle w:val="BodyTextIndent2"/>
        <w:numPr>
          <w:ilvl w:val="0"/>
          <w:numId w:val="28"/>
        </w:numPr>
        <w:spacing w:after="0" w:line="276" w:lineRule="auto"/>
        <w:ind w:left="907" w:hanging="709"/>
        <w:rPr>
          <w:rFonts w:ascii="Arial" w:hAnsi="Arial" w:cs="Arial"/>
          <w:szCs w:val="24"/>
        </w:rPr>
      </w:pPr>
      <w:r w:rsidRPr="0029228C">
        <w:rPr>
          <w:rFonts w:ascii="Arial" w:hAnsi="Arial" w:cs="Arial"/>
          <w:szCs w:val="24"/>
        </w:rPr>
        <w:t>to any other local authority or body with which an agreement has been made by the local authority or by any of the authorities or bodies mentioned in sub-paragraph (a) of this paragraph, under the direction and control of the Chief Executive or other appropriate officer of the local authority such appropriate services of an advisory, supervisory or executive nature as may be required by any local authority or body hereinbefore mentioned in the exercise and performance of any of its powers, functions and duties including the duty of assisting the Chief Executive or other appropriate officer in the supervision of the engineering and cognate services of any of the foregoing local authorities or bodies, and, when required to do so, to perform the duty of acting for the appropriate officer of higher rank during that officer’s absence.</w:t>
      </w:r>
    </w:p>
    <w:p w14:paraId="538F2D09" w14:textId="77777777" w:rsidR="00D16F2D" w:rsidRPr="0029228C" w:rsidRDefault="00D16F2D" w:rsidP="0029228C">
      <w:pPr>
        <w:pStyle w:val="BodyTextIndent"/>
        <w:spacing w:line="276" w:lineRule="auto"/>
        <w:ind w:left="-284" w:right="-235"/>
        <w:rPr>
          <w:rFonts w:ascii="Arial" w:hAnsi="Arial" w:cs="Arial"/>
          <w:szCs w:val="24"/>
        </w:rPr>
      </w:pPr>
    </w:p>
    <w:p w14:paraId="36BF8477" w14:textId="77777777" w:rsidR="00D16F2D" w:rsidRPr="0029228C" w:rsidRDefault="00D16F2D" w:rsidP="0029228C">
      <w:pPr>
        <w:spacing w:line="276" w:lineRule="auto"/>
        <w:rPr>
          <w:rFonts w:ascii="Arial" w:hAnsi="Arial" w:cs="Arial"/>
          <w:szCs w:val="24"/>
        </w:rPr>
      </w:pPr>
      <w:r w:rsidRPr="0029228C">
        <w:rPr>
          <w:rFonts w:ascii="Arial" w:hAnsi="Arial" w:cs="Arial"/>
          <w:szCs w:val="24"/>
        </w:rPr>
        <w:t xml:space="preserve">The post holder will be assigned to the Information Systems Department of Laois County Council.  The Council reserves the right to assign the post holder to any area of operation within the I.S. Department including </w:t>
      </w:r>
      <w:proofErr w:type="spellStart"/>
      <w:r w:rsidRPr="0029228C">
        <w:rPr>
          <w:rFonts w:ascii="Arial" w:hAnsi="Arial" w:cs="Arial"/>
          <w:szCs w:val="24"/>
        </w:rPr>
        <w:t>deputising</w:t>
      </w:r>
      <w:proofErr w:type="spellEnd"/>
      <w:r w:rsidRPr="0029228C">
        <w:rPr>
          <w:rFonts w:ascii="Arial" w:hAnsi="Arial" w:cs="Arial"/>
          <w:szCs w:val="24"/>
        </w:rPr>
        <w:t xml:space="preserve"> for other staff members from time to time.</w:t>
      </w:r>
    </w:p>
    <w:p w14:paraId="6C49AD08" w14:textId="77777777" w:rsidR="00D16F2D" w:rsidRPr="0029228C" w:rsidRDefault="00D16F2D" w:rsidP="0029228C">
      <w:pPr>
        <w:spacing w:line="276" w:lineRule="auto"/>
        <w:ind w:left="-284"/>
        <w:rPr>
          <w:rFonts w:ascii="Arial" w:hAnsi="Arial" w:cs="Arial"/>
          <w:szCs w:val="24"/>
        </w:rPr>
      </w:pPr>
    </w:p>
    <w:p w14:paraId="61800A02" w14:textId="77777777" w:rsidR="00D16F2D" w:rsidRPr="0029228C" w:rsidRDefault="00D16F2D" w:rsidP="0029228C">
      <w:pPr>
        <w:spacing w:line="276" w:lineRule="auto"/>
        <w:ind w:right="-760"/>
        <w:rPr>
          <w:rFonts w:ascii="Arial" w:hAnsi="Arial" w:cs="Arial"/>
          <w:szCs w:val="24"/>
        </w:rPr>
      </w:pPr>
      <w:r w:rsidRPr="0029228C">
        <w:rPr>
          <w:rFonts w:ascii="Arial" w:hAnsi="Arial" w:cs="Arial"/>
          <w:szCs w:val="24"/>
        </w:rPr>
        <w:t>The principal duties and responsibilities will be to perform the range of operations appropriate to the post of I.S. Technical Support Officer that may be assigned by the Head of Information Systems and shall include the following:</w:t>
      </w:r>
    </w:p>
    <w:p w14:paraId="080CE38B" w14:textId="77777777" w:rsidR="0067778F" w:rsidRPr="0029228C" w:rsidRDefault="0067778F" w:rsidP="0029228C">
      <w:pPr>
        <w:spacing w:line="276" w:lineRule="auto"/>
        <w:ind w:right="-760"/>
        <w:rPr>
          <w:rFonts w:ascii="Arial" w:hAnsi="Arial" w:cs="Arial"/>
          <w:szCs w:val="24"/>
        </w:rPr>
      </w:pPr>
    </w:p>
    <w:p w14:paraId="718205CA" w14:textId="539D4C5B" w:rsidR="00BC4C42" w:rsidRPr="0029228C" w:rsidRDefault="00D16F2D" w:rsidP="0029228C">
      <w:pPr>
        <w:pStyle w:val="ListParagraph"/>
        <w:numPr>
          <w:ilvl w:val="0"/>
          <w:numId w:val="4"/>
        </w:numPr>
        <w:ind w:left="510" w:hanging="284"/>
        <w:rPr>
          <w:rFonts w:ascii="Arial" w:hAnsi="Arial" w:cs="Arial"/>
          <w:sz w:val="24"/>
          <w:szCs w:val="24"/>
        </w:rPr>
      </w:pPr>
      <w:r w:rsidRPr="0029228C">
        <w:rPr>
          <w:rFonts w:ascii="Arial" w:hAnsi="Arial" w:cs="Arial"/>
          <w:sz w:val="24"/>
          <w:szCs w:val="24"/>
        </w:rPr>
        <w:t xml:space="preserve">Provide </w:t>
      </w:r>
      <w:r w:rsidR="002F6FE1" w:rsidRPr="0029228C">
        <w:rPr>
          <w:rFonts w:ascii="Arial" w:hAnsi="Arial" w:cs="Arial"/>
          <w:sz w:val="24"/>
          <w:szCs w:val="24"/>
        </w:rPr>
        <w:t xml:space="preserve">day to day </w:t>
      </w:r>
      <w:r w:rsidRPr="0029228C">
        <w:rPr>
          <w:rFonts w:ascii="Arial" w:hAnsi="Arial" w:cs="Arial"/>
          <w:sz w:val="24"/>
          <w:szCs w:val="24"/>
        </w:rPr>
        <w:t>technical support for the ICT</w:t>
      </w:r>
      <w:r w:rsidR="00553FE6" w:rsidRPr="0029228C">
        <w:rPr>
          <w:rFonts w:ascii="Arial" w:hAnsi="Arial" w:cs="Arial"/>
          <w:sz w:val="24"/>
          <w:szCs w:val="24"/>
        </w:rPr>
        <w:t xml:space="preserve"> application and</w:t>
      </w:r>
      <w:r w:rsidRPr="0029228C">
        <w:rPr>
          <w:rFonts w:ascii="Arial" w:hAnsi="Arial" w:cs="Arial"/>
          <w:sz w:val="24"/>
          <w:szCs w:val="24"/>
        </w:rPr>
        <w:t xml:space="preserve"> infrastructure environment including networks, servers, desktop/laptop and mobile systems.</w:t>
      </w:r>
    </w:p>
    <w:p w14:paraId="6C7B4BAB" w14:textId="77777777" w:rsidR="0085307A" w:rsidRPr="0029228C" w:rsidRDefault="0085307A" w:rsidP="0029228C">
      <w:pPr>
        <w:pStyle w:val="ListParagraph"/>
        <w:numPr>
          <w:ilvl w:val="0"/>
          <w:numId w:val="4"/>
        </w:numPr>
        <w:ind w:left="510" w:hanging="284"/>
        <w:rPr>
          <w:rFonts w:ascii="Arial" w:hAnsi="Arial" w:cs="Arial"/>
          <w:sz w:val="24"/>
          <w:szCs w:val="24"/>
        </w:rPr>
      </w:pPr>
      <w:r w:rsidRPr="0029228C">
        <w:rPr>
          <w:rFonts w:ascii="Arial" w:hAnsi="Arial" w:cs="Arial"/>
          <w:sz w:val="24"/>
          <w:szCs w:val="24"/>
        </w:rPr>
        <w:t xml:space="preserve">Manage and track issues from outset to conclusion, effectively communicating with all stakeholders throughout the process. </w:t>
      </w:r>
    </w:p>
    <w:p w14:paraId="50D0AD0C" w14:textId="77777777" w:rsidR="00F15481" w:rsidRPr="0029228C" w:rsidRDefault="00F15481" w:rsidP="0029228C">
      <w:pPr>
        <w:pStyle w:val="ListParagraph"/>
        <w:numPr>
          <w:ilvl w:val="0"/>
          <w:numId w:val="4"/>
        </w:numPr>
        <w:ind w:left="510" w:hanging="284"/>
        <w:rPr>
          <w:rFonts w:ascii="Arial" w:hAnsi="Arial" w:cs="Arial"/>
          <w:sz w:val="24"/>
          <w:szCs w:val="24"/>
        </w:rPr>
      </w:pPr>
      <w:r w:rsidRPr="0029228C">
        <w:rPr>
          <w:rFonts w:ascii="Arial" w:hAnsi="Arial" w:cs="Arial"/>
          <w:sz w:val="24"/>
          <w:szCs w:val="24"/>
        </w:rPr>
        <w:t>Support the Information Security Officer to ensure the delivery of the ICT Security Roadmap.</w:t>
      </w:r>
    </w:p>
    <w:p w14:paraId="38F9745F" w14:textId="77777777" w:rsidR="00EB31AB" w:rsidRPr="0029228C" w:rsidRDefault="00F15481" w:rsidP="0029228C">
      <w:pPr>
        <w:pStyle w:val="ListParagraph"/>
        <w:numPr>
          <w:ilvl w:val="0"/>
          <w:numId w:val="4"/>
        </w:numPr>
        <w:ind w:left="510" w:hanging="284"/>
        <w:rPr>
          <w:rFonts w:ascii="Arial" w:hAnsi="Arial" w:cs="Arial"/>
          <w:sz w:val="24"/>
          <w:szCs w:val="24"/>
        </w:rPr>
      </w:pPr>
      <w:r w:rsidRPr="0029228C">
        <w:rPr>
          <w:rFonts w:ascii="Arial" w:hAnsi="Arial" w:cs="Arial"/>
          <w:sz w:val="24"/>
          <w:szCs w:val="24"/>
        </w:rPr>
        <w:t xml:space="preserve">To provide specialist technical assistance and support </w:t>
      </w:r>
      <w:r w:rsidR="005D0FC7" w:rsidRPr="0029228C">
        <w:rPr>
          <w:rFonts w:ascii="Arial" w:hAnsi="Arial" w:cs="Arial"/>
          <w:sz w:val="24"/>
          <w:szCs w:val="24"/>
        </w:rPr>
        <w:t xml:space="preserve">for </w:t>
      </w:r>
      <w:r w:rsidR="00553FE6" w:rsidRPr="0029228C">
        <w:rPr>
          <w:rFonts w:ascii="Arial" w:hAnsi="Arial" w:cs="Arial"/>
          <w:sz w:val="24"/>
          <w:szCs w:val="24"/>
        </w:rPr>
        <w:t xml:space="preserve">Cyber </w:t>
      </w:r>
      <w:r w:rsidRPr="0029228C">
        <w:rPr>
          <w:rFonts w:ascii="Arial" w:hAnsi="Arial" w:cs="Arial"/>
          <w:sz w:val="24"/>
          <w:szCs w:val="24"/>
        </w:rPr>
        <w:t>Security related</w:t>
      </w:r>
      <w:r w:rsidR="00EB31AB" w:rsidRPr="0029228C">
        <w:rPr>
          <w:rFonts w:ascii="Arial" w:hAnsi="Arial" w:cs="Arial"/>
          <w:sz w:val="24"/>
          <w:szCs w:val="24"/>
        </w:rPr>
        <w:t xml:space="preserve"> systems.</w:t>
      </w:r>
    </w:p>
    <w:p w14:paraId="4D6D88ED" w14:textId="51F12DC9" w:rsidR="00F15481" w:rsidRPr="0029228C" w:rsidRDefault="00EB31AB" w:rsidP="0029228C">
      <w:pPr>
        <w:pStyle w:val="ListParagraph"/>
        <w:numPr>
          <w:ilvl w:val="0"/>
          <w:numId w:val="4"/>
        </w:numPr>
        <w:ind w:left="510" w:hanging="284"/>
        <w:rPr>
          <w:rFonts w:ascii="Arial" w:hAnsi="Arial" w:cs="Arial"/>
          <w:sz w:val="24"/>
          <w:szCs w:val="24"/>
        </w:rPr>
      </w:pPr>
      <w:r w:rsidRPr="0029228C">
        <w:rPr>
          <w:rFonts w:ascii="Arial" w:hAnsi="Arial" w:cs="Arial"/>
          <w:sz w:val="24"/>
          <w:szCs w:val="24"/>
        </w:rPr>
        <w:t xml:space="preserve">To provide </w:t>
      </w:r>
      <w:r w:rsidR="0085307A" w:rsidRPr="0029228C">
        <w:rPr>
          <w:rFonts w:ascii="Arial" w:hAnsi="Arial" w:cs="Arial"/>
          <w:sz w:val="24"/>
          <w:szCs w:val="24"/>
        </w:rPr>
        <w:t xml:space="preserve">technical </w:t>
      </w:r>
      <w:r w:rsidRPr="0029228C">
        <w:rPr>
          <w:rFonts w:ascii="Arial" w:hAnsi="Arial" w:cs="Arial"/>
          <w:sz w:val="24"/>
          <w:szCs w:val="24"/>
        </w:rPr>
        <w:t>assistance in meeting relevant ICT security standards as agreed.</w:t>
      </w:r>
    </w:p>
    <w:p w14:paraId="2C765994" w14:textId="472FC5C5" w:rsidR="00332D5A" w:rsidRPr="0029228C" w:rsidRDefault="00332D5A" w:rsidP="0029228C">
      <w:pPr>
        <w:pStyle w:val="ListParagraph"/>
        <w:numPr>
          <w:ilvl w:val="0"/>
          <w:numId w:val="4"/>
        </w:numPr>
        <w:ind w:left="510" w:hanging="284"/>
        <w:rPr>
          <w:rFonts w:ascii="Arial" w:hAnsi="Arial" w:cs="Arial"/>
          <w:sz w:val="24"/>
          <w:szCs w:val="24"/>
        </w:rPr>
      </w:pPr>
      <w:r w:rsidRPr="0029228C">
        <w:rPr>
          <w:rFonts w:ascii="Arial" w:hAnsi="Arial" w:cs="Arial"/>
          <w:sz w:val="24"/>
          <w:szCs w:val="24"/>
        </w:rPr>
        <w:t>Perform operational security checks in line with adopted policies and procedures</w:t>
      </w:r>
    </w:p>
    <w:p w14:paraId="5EAF3FB4" w14:textId="45D47657" w:rsidR="00553FE6" w:rsidRPr="0029228C" w:rsidRDefault="00D3157C" w:rsidP="0029228C">
      <w:pPr>
        <w:pStyle w:val="ListParagraph"/>
        <w:numPr>
          <w:ilvl w:val="0"/>
          <w:numId w:val="4"/>
        </w:numPr>
        <w:ind w:left="510" w:hanging="284"/>
        <w:rPr>
          <w:rFonts w:ascii="Arial" w:hAnsi="Arial" w:cs="Arial"/>
          <w:sz w:val="24"/>
          <w:szCs w:val="24"/>
        </w:rPr>
      </w:pPr>
      <w:r w:rsidRPr="0029228C">
        <w:rPr>
          <w:rFonts w:ascii="Arial" w:hAnsi="Arial" w:cs="Arial"/>
          <w:sz w:val="24"/>
          <w:szCs w:val="24"/>
        </w:rPr>
        <w:t>Operate</w:t>
      </w:r>
      <w:r w:rsidR="00553FE6" w:rsidRPr="0029228C">
        <w:rPr>
          <w:rFonts w:ascii="Arial" w:hAnsi="Arial" w:cs="Arial"/>
          <w:sz w:val="24"/>
          <w:szCs w:val="24"/>
        </w:rPr>
        <w:t xml:space="preserve"> the </w:t>
      </w:r>
      <w:r w:rsidR="002F6FE1" w:rsidRPr="0029228C">
        <w:rPr>
          <w:rFonts w:ascii="Arial" w:hAnsi="Arial" w:cs="Arial"/>
          <w:sz w:val="24"/>
          <w:szCs w:val="24"/>
        </w:rPr>
        <w:t>staff</w:t>
      </w:r>
      <w:r w:rsidR="00553FE6" w:rsidRPr="0029228C">
        <w:rPr>
          <w:rFonts w:ascii="Arial" w:hAnsi="Arial" w:cs="Arial"/>
          <w:sz w:val="24"/>
          <w:szCs w:val="24"/>
        </w:rPr>
        <w:t xml:space="preserve"> training portal and implement in-house phishing exercises to support staff engagement in cyber related activities</w:t>
      </w:r>
    </w:p>
    <w:p w14:paraId="5F4BA6C0" w14:textId="0EC2FBF3" w:rsidR="005D0FC7" w:rsidRPr="0029228C" w:rsidRDefault="004A2345" w:rsidP="0029228C">
      <w:pPr>
        <w:pStyle w:val="ListParagraph"/>
        <w:numPr>
          <w:ilvl w:val="0"/>
          <w:numId w:val="4"/>
        </w:numPr>
        <w:ind w:left="510" w:hanging="284"/>
        <w:rPr>
          <w:rFonts w:ascii="Arial" w:hAnsi="Arial" w:cs="Arial"/>
          <w:sz w:val="24"/>
          <w:szCs w:val="24"/>
        </w:rPr>
      </w:pPr>
      <w:r w:rsidRPr="0029228C">
        <w:rPr>
          <w:rFonts w:ascii="Arial" w:hAnsi="Arial" w:cs="Arial"/>
          <w:sz w:val="24"/>
          <w:szCs w:val="24"/>
        </w:rPr>
        <w:lastRenderedPageBreak/>
        <w:t>Assist in the operation of the organisations backup solutions to protect essential data</w:t>
      </w:r>
    </w:p>
    <w:p w14:paraId="2424FC5D" w14:textId="77777777" w:rsidR="00D16F2D" w:rsidRPr="0029228C" w:rsidRDefault="00D16F2D" w:rsidP="0029228C">
      <w:pPr>
        <w:pStyle w:val="ListParagraph"/>
        <w:numPr>
          <w:ilvl w:val="0"/>
          <w:numId w:val="4"/>
        </w:numPr>
        <w:ind w:left="510" w:hanging="284"/>
        <w:rPr>
          <w:rFonts w:ascii="Arial" w:hAnsi="Arial" w:cs="Arial"/>
          <w:sz w:val="24"/>
          <w:szCs w:val="24"/>
        </w:rPr>
      </w:pPr>
      <w:r w:rsidRPr="0029228C">
        <w:rPr>
          <w:rFonts w:ascii="Arial" w:hAnsi="Arial" w:cs="Arial"/>
          <w:sz w:val="24"/>
          <w:szCs w:val="24"/>
        </w:rPr>
        <w:t>Escalate complex or unresolved incidents within the team or to external suppliers.</w:t>
      </w:r>
    </w:p>
    <w:p w14:paraId="1C4820CA" w14:textId="77777777" w:rsidR="00D16F2D" w:rsidRPr="0029228C" w:rsidRDefault="00D16F2D" w:rsidP="0029228C">
      <w:pPr>
        <w:pStyle w:val="ListParagraph"/>
        <w:numPr>
          <w:ilvl w:val="0"/>
          <w:numId w:val="4"/>
        </w:numPr>
        <w:ind w:left="510" w:hanging="284"/>
        <w:rPr>
          <w:rFonts w:ascii="Arial" w:hAnsi="Arial" w:cs="Arial"/>
          <w:sz w:val="24"/>
          <w:szCs w:val="24"/>
        </w:rPr>
      </w:pPr>
      <w:r w:rsidRPr="0029228C">
        <w:rPr>
          <w:rFonts w:ascii="Arial" w:hAnsi="Arial" w:cs="Arial"/>
          <w:sz w:val="24"/>
          <w:szCs w:val="24"/>
        </w:rPr>
        <w:t>Engage with business users to understand issues and requirements and provide advice and solutions regarding installed applications and technology.</w:t>
      </w:r>
    </w:p>
    <w:p w14:paraId="161E9F75" w14:textId="77777777" w:rsidR="00D16F2D" w:rsidRPr="0029228C" w:rsidRDefault="00D16F2D" w:rsidP="0029228C">
      <w:pPr>
        <w:pStyle w:val="ListParagraph"/>
        <w:numPr>
          <w:ilvl w:val="0"/>
          <w:numId w:val="4"/>
        </w:numPr>
        <w:ind w:left="510" w:hanging="284"/>
        <w:rPr>
          <w:rFonts w:ascii="Arial" w:hAnsi="Arial" w:cs="Arial"/>
          <w:sz w:val="24"/>
          <w:szCs w:val="24"/>
        </w:rPr>
      </w:pPr>
      <w:r w:rsidRPr="0029228C">
        <w:rPr>
          <w:rFonts w:ascii="Arial" w:hAnsi="Arial" w:cs="Arial"/>
          <w:sz w:val="24"/>
          <w:szCs w:val="24"/>
        </w:rPr>
        <w:t>Install, configure, test, and document hardware, software and network components and solutions, avoiding service disruptions and ensuring coherence to security requirements and licence compliance.</w:t>
      </w:r>
    </w:p>
    <w:p w14:paraId="2FD7F637" w14:textId="30F3B574" w:rsidR="00EA008A" w:rsidRPr="0029228C" w:rsidRDefault="00EA008A" w:rsidP="0029228C">
      <w:pPr>
        <w:pStyle w:val="ListParagraph"/>
        <w:numPr>
          <w:ilvl w:val="0"/>
          <w:numId w:val="4"/>
        </w:numPr>
        <w:ind w:left="510" w:hanging="284"/>
        <w:rPr>
          <w:rFonts w:ascii="Arial" w:hAnsi="Arial" w:cs="Arial"/>
          <w:sz w:val="24"/>
          <w:szCs w:val="24"/>
        </w:rPr>
      </w:pPr>
      <w:r w:rsidRPr="0029228C">
        <w:rPr>
          <w:rFonts w:ascii="Arial" w:hAnsi="Arial" w:cs="Arial"/>
          <w:sz w:val="24"/>
          <w:szCs w:val="24"/>
        </w:rPr>
        <w:t>Provide technical support in an effective and responsive manner to Staff</w:t>
      </w:r>
      <w:r w:rsidR="00332D5A" w:rsidRPr="0029228C">
        <w:rPr>
          <w:rFonts w:ascii="Arial" w:hAnsi="Arial" w:cs="Arial"/>
          <w:sz w:val="24"/>
          <w:szCs w:val="24"/>
        </w:rPr>
        <w:t>, both office</w:t>
      </w:r>
      <w:r w:rsidR="002F6FE1" w:rsidRPr="0029228C">
        <w:rPr>
          <w:rFonts w:ascii="Arial" w:hAnsi="Arial" w:cs="Arial"/>
          <w:sz w:val="24"/>
          <w:szCs w:val="24"/>
        </w:rPr>
        <w:t>-</w:t>
      </w:r>
      <w:r w:rsidR="00332D5A" w:rsidRPr="0029228C">
        <w:rPr>
          <w:rFonts w:ascii="Arial" w:hAnsi="Arial" w:cs="Arial"/>
          <w:sz w:val="24"/>
          <w:szCs w:val="24"/>
        </w:rPr>
        <w:t xml:space="preserve">based and working remotely, </w:t>
      </w:r>
      <w:r w:rsidRPr="0029228C">
        <w:rPr>
          <w:rFonts w:ascii="Arial" w:hAnsi="Arial" w:cs="Arial"/>
          <w:sz w:val="24"/>
          <w:szCs w:val="24"/>
        </w:rPr>
        <w:t>and Elected Members.</w:t>
      </w:r>
    </w:p>
    <w:p w14:paraId="1BC1A9BE" w14:textId="77777777" w:rsidR="00EA008A" w:rsidRPr="0029228C" w:rsidRDefault="00EA008A" w:rsidP="0029228C">
      <w:pPr>
        <w:pStyle w:val="ListParagraph"/>
        <w:numPr>
          <w:ilvl w:val="0"/>
          <w:numId w:val="4"/>
        </w:numPr>
        <w:ind w:left="510" w:hanging="284"/>
        <w:rPr>
          <w:rFonts w:ascii="Arial" w:hAnsi="Arial" w:cs="Arial"/>
          <w:sz w:val="24"/>
          <w:szCs w:val="24"/>
        </w:rPr>
      </w:pPr>
      <w:r w:rsidRPr="0029228C">
        <w:rPr>
          <w:rFonts w:ascii="Arial" w:hAnsi="Arial" w:cs="Arial"/>
          <w:sz w:val="24"/>
          <w:szCs w:val="24"/>
        </w:rPr>
        <w:t>Keep abreast of information technology evolution and identify opportunities for such technologies to be gainfully utilised by the Council.</w:t>
      </w:r>
    </w:p>
    <w:p w14:paraId="6F99A6C7" w14:textId="177B0FA6" w:rsidR="00EA008A" w:rsidRPr="0029228C" w:rsidRDefault="00EA008A" w:rsidP="0029228C">
      <w:pPr>
        <w:pStyle w:val="ListParagraph"/>
        <w:numPr>
          <w:ilvl w:val="0"/>
          <w:numId w:val="4"/>
        </w:numPr>
        <w:ind w:left="510" w:hanging="284"/>
        <w:rPr>
          <w:rFonts w:ascii="Arial" w:hAnsi="Arial" w:cs="Arial"/>
          <w:sz w:val="24"/>
          <w:szCs w:val="24"/>
        </w:rPr>
      </w:pPr>
      <w:r w:rsidRPr="0029228C">
        <w:rPr>
          <w:rFonts w:ascii="Arial" w:hAnsi="Arial" w:cs="Arial"/>
          <w:sz w:val="24"/>
          <w:szCs w:val="24"/>
        </w:rPr>
        <w:t>Contribute to the review and implementation of the ICT Strategy.</w:t>
      </w:r>
    </w:p>
    <w:p w14:paraId="3A70C379" w14:textId="77777777" w:rsidR="00EA008A" w:rsidRPr="0029228C" w:rsidRDefault="00EA008A" w:rsidP="0029228C">
      <w:pPr>
        <w:pStyle w:val="ListParagraph"/>
        <w:numPr>
          <w:ilvl w:val="0"/>
          <w:numId w:val="4"/>
        </w:numPr>
        <w:ind w:left="510" w:hanging="284"/>
        <w:rPr>
          <w:rFonts w:ascii="Arial" w:hAnsi="Arial" w:cs="Arial"/>
          <w:sz w:val="24"/>
          <w:szCs w:val="24"/>
        </w:rPr>
      </w:pPr>
      <w:r w:rsidRPr="0029228C">
        <w:rPr>
          <w:rFonts w:ascii="Arial" w:hAnsi="Arial" w:cs="Arial"/>
          <w:sz w:val="24"/>
          <w:szCs w:val="24"/>
        </w:rPr>
        <w:t>Contribute to the continuous improvement of the team with regular updates to the knowledge base.</w:t>
      </w:r>
    </w:p>
    <w:p w14:paraId="20B2EC3B" w14:textId="77777777" w:rsidR="00ED4602" w:rsidRPr="0029228C" w:rsidRDefault="00D16F2D" w:rsidP="0029228C">
      <w:pPr>
        <w:pStyle w:val="BodyTextIndent"/>
        <w:numPr>
          <w:ilvl w:val="0"/>
          <w:numId w:val="2"/>
        </w:numPr>
        <w:spacing w:line="276" w:lineRule="auto"/>
        <w:ind w:left="0" w:right="-235" w:hanging="284"/>
        <w:rPr>
          <w:rFonts w:ascii="Arial" w:hAnsi="Arial" w:cs="Arial"/>
          <w:szCs w:val="24"/>
        </w:rPr>
      </w:pPr>
      <w:r w:rsidRPr="0029228C">
        <w:rPr>
          <w:rFonts w:ascii="Arial" w:hAnsi="Arial" w:cs="Arial"/>
          <w:b/>
          <w:szCs w:val="24"/>
        </w:rPr>
        <w:t>RECRUITMENT</w:t>
      </w:r>
    </w:p>
    <w:p w14:paraId="0B1D688E" w14:textId="77777777" w:rsidR="00ED4602" w:rsidRPr="0029228C" w:rsidRDefault="00ED4602" w:rsidP="0029228C">
      <w:pPr>
        <w:pStyle w:val="BodyTextIndent"/>
        <w:spacing w:line="276" w:lineRule="auto"/>
        <w:ind w:left="0" w:right="-235"/>
        <w:rPr>
          <w:rFonts w:ascii="Arial" w:hAnsi="Arial" w:cs="Arial"/>
          <w:szCs w:val="24"/>
        </w:rPr>
      </w:pPr>
    </w:p>
    <w:p w14:paraId="0240D041" w14:textId="77777777" w:rsidR="00381781" w:rsidRPr="0029228C" w:rsidRDefault="00381781" w:rsidP="0029228C">
      <w:pPr>
        <w:pStyle w:val="BodyTextIndent"/>
        <w:spacing w:line="276" w:lineRule="auto"/>
        <w:ind w:left="-57"/>
        <w:rPr>
          <w:rFonts w:ascii="Arial" w:hAnsi="Arial" w:cs="Arial"/>
          <w:szCs w:val="24"/>
        </w:rPr>
      </w:pPr>
      <w:r w:rsidRPr="0029228C">
        <w:rPr>
          <w:rFonts w:ascii="Arial" w:hAnsi="Arial" w:cs="Arial"/>
          <w:szCs w:val="24"/>
        </w:rPr>
        <w:t xml:space="preserve"> </w:t>
      </w:r>
      <w:r w:rsidR="004E338A" w:rsidRPr="0029228C">
        <w:rPr>
          <w:rFonts w:ascii="Arial" w:hAnsi="Arial" w:cs="Arial"/>
          <w:szCs w:val="24"/>
        </w:rPr>
        <w:t xml:space="preserve">Candidates will initially be assessed to ensure that they meet the </w:t>
      </w:r>
    </w:p>
    <w:p w14:paraId="0B81F7BA" w14:textId="77777777" w:rsidR="004E338A" w:rsidRPr="0029228C" w:rsidRDefault="00381781" w:rsidP="0029228C">
      <w:pPr>
        <w:pStyle w:val="BodyTextIndent"/>
        <w:spacing w:line="276" w:lineRule="auto"/>
        <w:ind w:left="-57"/>
        <w:rPr>
          <w:rFonts w:ascii="Arial" w:hAnsi="Arial" w:cs="Arial"/>
          <w:szCs w:val="24"/>
        </w:rPr>
      </w:pPr>
      <w:r w:rsidRPr="0029228C">
        <w:rPr>
          <w:rFonts w:ascii="Arial" w:hAnsi="Arial" w:cs="Arial"/>
          <w:szCs w:val="24"/>
        </w:rPr>
        <w:t xml:space="preserve"> </w:t>
      </w:r>
      <w:r w:rsidR="004E338A" w:rsidRPr="0029228C">
        <w:rPr>
          <w:rFonts w:ascii="Arial" w:hAnsi="Arial" w:cs="Arial"/>
          <w:szCs w:val="24"/>
        </w:rPr>
        <w:t>minimum specified eligibility criteria for the position.</w:t>
      </w:r>
    </w:p>
    <w:p w14:paraId="14095133" w14:textId="77777777" w:rsidR="004E338A" w:rsidRPr="0029228C" w:rsidRDefault="004E338A" w:rsidP="0029228C">
      <w:pPr>
        <w:pStyle w:val="BodyTextIndent"/>
        <w:spacing w:line="276" w:lineRule="auto"/>
        <w:ind w:left="0"/>
        <w:rPr>
          <w:rFonts w:ascii="Arial" w:hAnsi="Arial" w:cs="Arial"/>
          <w:szCs w:val="24"/>
        </w:rPr>
      </w:pPr>
    </w:p>
    <w:p w14:paraId="447CC598" w14:textId="77777777" w:rsidR="004E338A" w:rsidRPr="0029228C" w:rsidRDefault="004E338A" w:rsidP="0029228C">
      <w:pPr>
        <w:pStyle w:val="BodyTextIndent"/>
        <w:numPr>
          <w:ilvl w:val="1"/>
          <w:numId w:val="11"/>
        </w:numPr>
        <w:spacing w:line="276" w:lineRule="auto"/>
        <w:ind w:left="567" w:hanging="283"/>
        <w:rPr>
          <w:rFonts w:ascii="Arial" w:hAnsi="Arial" w:cs="Arial"/>
          <w:szCs w:val="24"/>
        </w:rPr>
      </w:pPr>
      <w:r w:rsidRPr="0029228C">
        <w:rPr>
          <w:rFonts w:ascii="Arial" w:hAnsi="Arial" w:cs="Arial"/>
          <w:b/>
          <w:szCs w:val="24"/>
        </w:rPr>
        <w:t>Shortlisting</w:t>
      </w:r>
    </w:p>
    <w:p w14:paraId="01B52C08" w14:textId="77777777" w:rsidR="00A074B3" w:rsidRPr="0029228C" w:rsidRDefault="004E338A" w:rsidP="0029228C">
      <w:pPr>
        <w:pStyle w:val="BodyTextIndent"/>
        <w:tabs>
          <w:tab w:val="left" w:pos="851"/>
        </w:tabs>
        <w:spacing w:line="276" w:lineRule="auto"/>
        <w:ind w:left="567" w:hanging="567"/>
        <w:rPr>
          <w:rFonts w:ascii="Arial" w:hAnsi="Arial" w:cs="Arial"/>
          <w:szCs w:val="24"/>
        </w:rPr>
      </w:pPr>
      <w:r w:rsidRPr="0029228C">
        <w:rPr>
          <w:rFonts w:ascii="Arial" w:hAnsi="Arial" w:cs="Arial"/>
          <w:szCs w:val="24"/>
        </w:rPr>
        <w:t xml:space="preserve">     </w:t>
      </w:r>
      <w:r w:rsidR="00A074B3" w:rsidRPr="0029228C">
        <w:rPr>
          <w:rFonts w:ascii="Arial" w:hAnsi="Arial" w:cs="Arial"/>
          <w:szCs w:val="24"/>
        </w:rPr>
        <w:tab/>
      </w:r>
      <w:r w:rsidR="0067778F" w:rsidRPr="0029228C">
        <w:rPr>
          <w:rFonts w:ascii="Arial" w:hAnsi="Arial" w:cs="Arial"/>
          <w:szCs w:val="24"/>
        </w:rPr>
        <w:t>The local authority may decide, by reason of the number of persons seeking</w:t>
      </w:r>
    </w:p>
    <w:p w14:paraId="1E66D592" w14:textId="77777777" w:rsidR="0067778F" w:rsidRPr="0029228C" w:rsidRDefault="00A074B3" w:rsidP="0029228C">
      <w:pPr>
        <w:pStyle w:val="BodyTextIndent"/>
        <w:tabs>
          <w:tab w:val="left" w:pos="851"/>
        </w:tabs>
        <w:spacing w:line="276" w:lineRule="auto"/>
        <w:ind w:left="567" w:hanging="567"/>
        <w:rPr>
          <w:rFonts w:ascii="Arial" w:hAnsi="Arial" w:cs="Arial"/>
          <w:szCs w:val="24"/>
        </w:rPr>
      </w:pPr>
      <w:r w:rsidRPr="0029228C">
        <w:rPr>
          <w:rFonts w:ascii="Arial" w:hAnsi="Arial" w:cs="Arial"/>
          <w:szCs w:val="24"/>
        </w:rPr>
        <w:tab/>
      </w:r>
      <w:r w:rsidR="0067778F" w:rsidRPr="0029228C">
        <w:rPr>
          <w:rFonts w:ascii="Arial" w:hAnsi="Arial" w:cs="Arial"/>
          <w:szCs w:val="24"/>
        </w:rPr>
        <w:t>admission to a competition, to carry out a shortlisting procedure.  The number of persons to be invited, in these circumstances, to interview, shall be determined by the local authority from time to time having regard to the likely number of vacancies to be filled. The local authority may at its discretion, decide that such shortlisting will be based on qualifications and experience</w:t>
      </w:r>
      <w:r w:rsidR="00B5137E" w:rsidRPr="0029228C">
        <w:rPr>
          <w:rFonts w:ascii="Arial" w:hAnsi="Arial" w:cs="Arial"/>
          <w:szCs w:val="24"/>
        </w:rPr>
        <w:t>, as set out in the job specification</w:t>
      </w:r>
      <w:r w:rsidR="0067778F" w:rsidRPr="0029228C">
        <w:rPr>
          <w:rFonts w:ascii="Arial" w:hAnsi="Arial" w:cs="Arial"/>
          <w:szCs w:val="24"/>
        </w:rPr>
        <w:t xml:space="preserve"> and information submitted on the application form.</w:t>
      </w:r>
    </w:p>
    <w:p w14:paraId="6A1C1163" w14:textId="77777777" w:rsidR="0067778F" w:rsidRPr="0029228C" w:rsidRDefault="0067778F" w:rsidP="0029228C">
      <w:pPr>
        <w:pStyle w:val="BodyTextIndent"/>
        <w:tabs>
          <w:tab w:val="left" w:pos="1418"/>
        </w:tabs>
        <w:spacing w:line="276" w:lineRule="auto"/>
        <w:ind w:left="1418"/>
        <w:rPr>
          <w:rFonts w:ascii="Arial" w:hAnsi="Arial" w:cs="Arial"/>
          <w:szCs w:val="24"/>
        </w:rPr>
      </w:pPr>
    </w:p>
    <w:p w14:paraId="51D40185" w14:textId="65E3EF19" w:rsidR="004E338A" w:rsidRDefault="0067778F" w:rsidP="0029228C">
      <w:pPr>
        <w:shd w:val="clear" w:color="auto" w:fill="FFFFFF"/>
        <w:tabs>
          <w:tab w:val="left" w:pos="567"/>
        </w:tabs>
        <w:spacing w:line="276" w:lineRule="auto"/>
        <w:ind w:left="567"/>
        <w:rPr>
          <w:rFonts w:ascii="Arial" w:hAnsi="Arial" w:cs="Arial"/>
          <w:i/>
          <w:szCs w:val="24"/>
        </w:rPr>
      </w:pPr>
      <w:r w:rsidRPr="0029228C">
        <w:rPr>
          <w:rFonts w:ascii="Arial" w:hAnsi="Arial" w:cs="Arial"/>
          <w:szCs w:val="24"/>
        </w:rPr>
        <w:t>In that regard, candidates should ensure they provide detailed and accurate information</w:t>
      </w:r>
      <w:r w:rsidR="009B25C2" w:rsidRPr="0029228C">
        <w:rPr>
          <w:rFonts w:ascii="Arial" w:hAnsi="Arial" w:cs="Arial"/>
          <w:szCs w:val="24"/>
        </w:rPr>
        <w:t>,</w:t>
      </w:r>
      <w:r w:rsidRPr="0029228C">
        <w:rPr>
          <w:rFonts w:ascii="Arial" w:hAnsi="Arial" w:cs="Arial"/>
          <w:szCs w:val="24"/>
        </w:rPr>
        <w:t xml:space="preserve"> in completing the form. Alternatively, the local authority may at its discretion decide to shortlist by way of preliminary interview</w:t>
      </w:r>
      <w:r w:rsidRPr="0029228C">
        <w:rPr>
          <w:rFonts w:ascii="Arial" w:hAnsi="Arial" w:cs="Arial"/>
          <w:i/>
          <w:szCs w:val="24"/>
        </w:rPr>
        <w:t>.</w:t>
      </w:r>
    </w:p>
    <w:p w14:paraId="74588D30" w14:textId="77777777" w:rsidR="00584C5D" w:rsidRPr="0029228C" w:rsidRDefault="00584C5D" w:rsidP="0029228C">
      <w:pPr>
        <w:shd w:val="clear" w:color="auto" w:fill="FFFFFF"/>
        <w:tabs>
          <w:tab w:val="left" w:pos="567"/>
        </w:tabs>
        <w:spacing w:line="276" w:lineRule="auto"/>
        <w:ind w:left="567"/>
        <w:rPr>
          <w:rFonts w:ascii="Arial" w:hAnsi="Arial" w:cs="Arial"/>
          <w:szCs w:val="24"/>
        </w:rPr>
      </w:pPr>
    </w:p>
    <w:p w14:paraId="55A9AF0A" w14:textId="77777777" w:rsidR="004E338A" w:rsidRPr="0029228C" w:rsidRDefault="004E338A" w:rsidP="0029228C">
      <w:pPr>
        <w:pStyle w:val="BodyTextIndent"/>
        <w:spacing w:line="276" w:lineRule="auto"/>
        <w:ind w:left="567" w:hanging="283"/>
        <w:rPr>
          <w:rFonts w:ascii="Arial" w:hAnsi="Arial" w:cs="Arial"/>
          <w:szCs w:val="24"/>
        </w:rPr>
      </w:pPr>
      <w:r w:rsidRPr="0029228C">
        <w:rPr>
          <w:rFonts w:ascii="Arial" w:hAnsi="Arial" w:cs="Arial"/>
          <w:b/>
          <w:szCs w:val="24"/>
        </w:rPr>
        <w:t>b.</w:t>
      </w:r>
      <w:r w:rsidRPr="0029228C">
        <w:rPr>
          <w:rFonts w:ascii="Arial" w:hAnsi="Arial" w:cs="Arial"/>
          <w:b/>
          <w:szCs w:val="24"/>
        </w:rPr>
        <w:tab/>
        <w:t>Competitive Interview</w:t>
      </w:r>
    </w:p>
    <w:p w14:paraId="69ACFEFA" w14:textId="1509D064" w:rsidR="004E338A" w:rsidRDefault="004E338A" w:rsidP="0029228C">
      <w:pPr>
        <w:pStyle w:val="BodyTextIndent"/>
        <w:spacing w:line="276" w:lineRule="auto"/>
        <w:ind w:left="567"/>
        <w:rPr>
          <w:rFonts w:ascii="Arial" w:hAnsi="Arial" w:cs="Arial"/>
          <w:szCs w:val="24"/>
        </w:rPr>
      </w:pPr>
      <w:r w:rsidRPr="0029228C">
        <w:rPr>
          <w:rFonts w:ascii="Arial" w:hAnsi="Arial" w:cs="Arial"/>
          <w:szCs w:val="24"/>
        </w:rPr>
        <w:t>Selection of candidates for appointment shall be by means of a competitive interview, conducted by or on behalf of the local authority.  The Council is committed to a process of selection on merit, based on fair and open competition.  The criteria for judging suitability and ranking will be related directly to the qualifications, attributes and skills required to undertake the duties and responsibilities to the standard required in the post.</w:t>
      </w:r>
    </w:p>
    <w:p w14:paraId="348C59E1" w14:textId="0760E682" w:rsidR="0029228C" w:rsidRDefault="0029228C">
      <w:pPr>
        <w:spacing w:after="200" w:line="276" w:lineRule="auto"/>
        <w:rPr>
          <w:rFonts w:ascii="Arial" w:hAnsi="Arial" w:cs="Arial"/>
          <w:szCs w:val="24"/>
          <w:lang w:val="en-GB"/>
        </w:rPr>
      </w:pPr>
      <w:r>
        <w:rPr>
          <w:rFonts w:ascii="Arial" w:hAnsi="Arial" w:cs="Arial"/>
          <w:szCs w:val="24"/>
        </w:rPr>
        <w:br w:type="page"/>
      </w:r>
    </w:p>
    <w:p w14:paraId="2B77AD92" w14:textId="77777777" w:rsidR="0029228C" w:rsidRPr="0029228C" w:rsidRDefault="0029228C" w:rsidP="0029228C">
      <w:pPr>
        <w:pStyle w:val="BodyTextIndent"/>
        <w:spacing w:line="276" w:lineRule="auto"/>
        <w:ind w:left="567"/>
        <w:rPr>
          <w:rFonts w:ascii="Arial" w:hAnsi="Arial" w:cs="Arial"/>
          <w:szCs w:val="24"/>
        </w:rPr>
      </w:pPr>
    </w:p>
    <w:p w14:paraId="2A66B7E0" w14:textId="77777777" w:rsidR="004E338A" w:rsidRPr="0029228C" w:rsidRDefault="004E338A" w:rsidP="0029228C">
      <w:pPr>
        <w:pStyle w:val="BodyTextIndent"/>
        <w:spacing w:line="276" w:lineRule="auto"/>
        <w:ind w:left="567" w:hanging="283"/>
        <w:rPr>
          <w:rFonts w:ascii="Arial" w:hAnsi="Arial" w:cs="Arial"/>
          <w:szCs w:val="24"/>
        </w:rPr>
      </w:pPr>
      <w:r w:rsidRPr="0029228C">
        <w:rPr>
          <w:rFonts w:ascii="Arial" w:hAnsi="Arial" w:cs="Arial"/>
          <w:b/>
          <w:szCs w:val="24"/>
        </w:rPr>
        <w:t>c.</w:t>
      </w:r>
      <w:r w:rsidRPr="0029228C">
        <w:rPr>
          <w:rFonts w:ascii="Arial" w:hAnsi="Arial" w:cs="Arial"/>
          <w:b/>
          <w:szCs w:val="24"/>
        </w:rPr>
        <w:tab/>
        <w:t>Panels</w:t>
      </w:r>
    </w:p>
    <w:p w14:paraId="41A8C40C" w14:textId="042D54FD" w:rsidR="004E338A" w:rsidRDefault="004E338A" w:rsidP="0029228C">
      <w:pPr>
        <w:spacing w:line="276" w:lineRule="auto"/>
        <w:ind w:left="567"/>
        <w:rPr>
          <w:rFonts w:ascii="Arial" w:hAnsi="Arial" w:cs="Arial"/>
          <w:szCs w:val="24"/>
        </w:rPr>
      </w:pPr>
      <w:r w:rsidRPr="0029228C">
        <w:rPr>
          <w:rFonts w:ascii="Arial" w:hAnsi="Arial" w:cs="Arial"/>
          <w:szCs w:val="24"/>
        </w:rPr>
        <w:t>Following completion of interviews, a panel may</w:t>
      </w:r>
      <w:r w:rsidR="00A074B3" w:rsidRPr="0029228C">
        <w:rPr>
          <w:rFonts w:ascii="Arial" w:hAnsi="Arial" w:cs="Arial"/>
          <w:szCs w:val="24"/>
        </w:rPr>
        <w:t xml:space="preserve"> be</w:t>
      </w:r>
      <w:r w:rsidRPr="0029228C">
        <w:rPr>
          <w:rFonts w:ascii="Arial" w:hAnsi="Arial" w:cs="Arial"/>
          <w:szCs w:val="24"/>
        </w:rPr>
        <w:t xml:space="preserve"> formed, the duration of which is at the discretion of the Council.  While a panel remains in force, offers of temporary or permanent employment may be made subject to confirmation of qualifications and satisfying clauses in relation to health, character or other requirements of the </w:t>
      </w:r>
      <w:proofErr w:type="gramStart"/>
      <w:r w:rsidRPr="0029228C">
        <w:rPr>
          <w:rFonts w:ascii="Arial" w:hAnsi="Arial" w:cs="Arial"/>
          <w:szCs w:val="24"/>
        </w:rPr>
        <w:t>particular post</w:t>
      </w:r>
      <w:proofErr w:type="gramEnd"/>
      <w:r w:rsidRPr="0029228C">
        <w:rPr>
          <w:rFonts w:ascii="Arial" w:hAnsi="Arial" w:cs="Arial"/>
          <w:szCs w:val="24"/>
        </w:rPr>
        <w:t xml:space="preserve">.  Persons to whom an offer of employment is made must take up duty within 1 month from the date of offer, or such extended period as the Council may agree, otherwise, the Council may decide not to appoint them. </w:t>
      </w:r>
    </w:p>
    <w:p w14:paraId="5A222CC6" w14:textId="77777777" w:rsidR="00584C5D" w:rsidRPr="0029228C" w:rsidRDefault="00584C5D" w:rsidP="0029228C">
      <w:pPr>
        <w:spacing w:line="276" w:lineRule="auto"/>
        <w:ind w:left="567"/>
        <w:rPr>
          <w:rFonts w:ascii="Arial" w:hAnsi="Arial" w:cs="Arial"/>
          <w:szCs w:val="24"/>
        </w:rPr>
      </w:pPr>
    </w:p>
    <w:p w14:paraId="7E044AE9" w14:textId="77777777" w:rsidR="004E338A" w:rsidRPr="0029228C" w:rsidRDefault="004E338A" w:rsidP="0029228C">
      <w:pPr>
        <w:pStyle w:val="BodyTextIndent"/>
        <w:spacing w:line="276" w:lineRule="auto"/>
        <w:ind w:left="567" w:hanging="283"/>
        <w:rPr>
          <w:rFonts w:ascii="Arial" w:hAnsi="Arial" w:cs="Arial"/>
          <w:szCs w:val="24"/>
        </w:rPr>
      </w:pPr>
      <w:r w:rsidRPr="0029228C">
        <w:rPr>
          <w:rFonts w:ascii="Arial" w:hAnsi="Arial" w:cs="Arial"/>
          <w:b/>
          <w:szCs w:val="24"/>
        </w:rPr>
        <w:t>d</w:t>
      </w:r>
      <w:r w:rsidRPr="0029228C">
        <w:rPr>
          <w:rFonts w:ascii="Arial" w:hAnsi="Arial" w:cs="Arial"/>
          <w:szCs w:val="24"/>
        </w:rPr>
        <w:t>.</w:t>
      </w:r>
      <w:r w:rsidRPr="0029228C">
        <w:rPr>
          <w:rFonts w:ascii="Arial" w:hAnsi="Arial" w:cs="Arial"/>
          <w:b/>
          <w:szCs w:val="24"/>
        </w:rPr>
        <w:tab/>
        <w:t>References/Documentary Evidence</w:t>
      </w:r>
    </w:p>
    <w:p w14:paraId="05BAD638" w14:textId="77777777" w:rsidR="004E338A" w:rsidRPr="0029228C" w:rsidRDefault="004E338A" w:rsidP="0029228C">
      <w:pPr>
        <w:pStyle w:val="BodyTextIndent"/>
        <w:spacing w:line="276" w:lineRule="auto"/>
        <w:ind w:left="567"/>
        <w:rPr>
          <w:rFonts w:ascii="Arial" w:hAnsi="Arial" w:cs="Arial"/>
          <w:szCs w:val="24"/>
        </w:rPr>
      </w:pPr>
      <w:r w:rsidRPr="0029228C">
        <w:rPr>
          <w:rFonts w:ascii="Arial" w:hAnsi="Arial" w:cs="Arial"/>
          <w:szCs w:val="24"/>
        </w:rPr>
        <w:t>Each candidate may be required to submit as references the names and addresses of two responsible persons to whom he/she is well known but not related. Candidates may be required to submit documentary evidence to the local authority in support of their application.</w:t>
      </w:r>
    </w:p>
    <w:p w14:paraId="5E3792A2" w14:textId="77777777" w:rsidR="008B4124" w:rsidRPr="0029228C" w:rsidRDefault="008B4124" w:rsidP="0029228C">
      <w:pPr>
        <w:pStyle w:val="BodyTextIndent"/>
        <w:spacing w:line="276" w:lineRule="auto"/>
        <w:ind w:left="709"/>
        <w:rPr>
          <w:rFonts w:ascii="Arial" w:hAnsi="Arial" w:cs="Arial"/>
          <w:szCs w:val="24"/>
        </w:rPr>
      </w:pPr>
    </w:p>
    <w:p w14:paraId="15014C56" w14:textId="77777777" w:rsidR="00D16F2D" w:rsidRPr="0029228C" w:rsidRDefault="00D16F2D" w:rsidP="0029228C">
      <w:pPr>
        <w:pStyle w:val="BodyTextIndent"/>
        <w:numPr>
          <w:ilvl w:val="0"/>
          <w:numId w:val="2"/>
        </w:numPr>
        <w:spacing w:line="276" w:lineRule="auto"/>
        <w:ind w:left="0" w:hanging="284"/>
        <w:rPr>
          <w:rFonts w:ascii="Arial" w:hAnsi="Arial" w:cs="Arial"/>
          <w:szCs w:val="24"/>
        </w:rPr>
      </w:pPr>
      <w:r w:rsidRPr="0029228C">
        <w:rPr>
          <w:rFonts w:ascii="Arial" w:hAnsi="Arial" w:cs="Arial"/>
          <w:b/>
          <w:szCs w:val="24"/>
        </w:rPr>
        <w:t>HEALTH</w:t>
      </w:r>
      <w:r w:rsidRPr="0029228C">
        <w:rPr>
          <w:rFonts w:ascii="Arial" w:hAnsi="Arial" w:cs="Arial"/>
          <w:szCs w:val="24"/>
        </w:rPr>
        <w:t xml:space="preserve">: </w:t>
      </w:r>
    </w:p>
    <w:p w14:paraId="6DDA3FE7" w14:textId="77777777" w:rsidR="00D16F2D" w:rsidRPr="0029228C" w:rsidRDefault="00D16F2D" w:rsidP="0029228C">
      <w:pPr>
        <w:pStyle w:val="BodyTextIndent"/>
        <w:spacing w:line="276" w:lineRule="auto"/>
        <w:ind w:left="0"/>
        <w:rPr>
          <w:rFonts w:ascii="Arial" w:hAnsi="Arial" w:cs="Arial"/>
          <w:szCs w:val="24"/>
        </w:rPr>
      </w:pPr>
    </w:p>
    <w:p w14:paraId="68D277C1" w14:textId="77777777" w:rsidR="00D16F2D" w:rsidRPr="0029228C" w:rsidRDefault="00D16F2D" w:rsidP="0029228C">
      <w:pPr>
        <w:pStyle w:val="BodyTextIndent"/>
        <w:spacing w:line="276" w:lineRule="auto"/>
        <w:ind w:left="0"/>
        <w:rPr>
          <w:rFonts w:ascii="Arial" w:hAnsi="Arial" w:cs="Arial"/>
          <w:szCs w:val="24"/>
        </w:rPr>
      </w:pPr>
      <w:r w:rsidRPr="0029228C">
        <w:rPr>
          <w:rFonts w:ascii="Arial" w:hAnsi="Arial" w:cs="Arial"/>
          <w:szCs w:val="24"/>
        </w:rPr>
        <w:t>For the purposes of satisfying the requirement as to health it will be necessary for each successful candidate, before he/she is appointed, to undergo at his/her expense a medical examination by a qualified medical practitioner to be nominated by the local authority.  On taking up appointment, the expense of the medical examination will be refunded to the candidate.</w:t>
      </w:r>
    </w:p>
    <w:p w14:paraId="6D49043F" w14:textId="77777777" w:rsidR="00D16F2D" w:rsidRPr="0029228C" w:rsidRDefault="00D16F2D" w:rsidP="0029228C">
      <w:pPr>
        <w:pStyle w:val="BodyTextIndent"/>
        <w:spacing w:line="276" w:lineRule="auto"/>
        <w:ind w:left="0"/>
        <w:rPr>
          <w:rFonts w:ascii="Arial" w:hAnsi="Arial" w:cs="Arial"/>
          <w:szCs w:val="24"/>
        </w:rPr>
      </w:pPr>
    </w:p>
    <w:p w14:paraId="2534DCA0" w14:textId="77777777" w:rsidR="00D16F2D" w:rsidRPr="0029228C" w:rsidRDefault="00D16F2D" w:rsidP="0029228C">
      <w:pPr>
        <w:pStyle w:val="BodyTextIndent"/>
        <w:spacing w:line="276" w:lineRule="auto"/>
        <w:ind w:left="0" w:hanging="284"/>
        <w:rPr>
          <w:rFonts w:ascii="Arial" w:hAnsi="Arial" w:cs="Arial"/>
          <w:szCs w:val="24"/>
        </w:rPr>
      </w:pPr>
      <w:r w:rsidRPr="0029228C">
        <w:rPr>
          <w:rFonts w:ascii="Arial" w:hAnsi="Arial" w:cs="Arial"/>
          <w:b/>
          <w:szCs w:val="24"/>
        </w:rPr>
        <w:t>7.</w:t>
      </w:r>
      <w:r w:rsidRPr="0029228C">
        <w:rPr>
          <w:rFonts w:ascii="Arial" w:hAnsi="Arial" w:cs="Arial"/>
          <w:b/>
          <w:szCs w:val="24"/>
        </w:rPr>
        <w:tab/>
        <w:t>RETIREMENT AGE</w:t>
      </w:r>
      <w:r w:rsidRPr="0029228C">
        <w:rPr>
          <w:rFonts w:ascii="Arial" w:hAnsi="Arial" w:cs="Arial"/>
          <w:szCs w:val="24"/>
        </w:rPr>
        <w:t>:</w:t>
      </w:r>
    </w:p>
    <w:p w14:paraId="7800A3CA" w14:textId="77777777" w:rsidR="00D16F2D" w:rsidRPr="0029228C" w:rsidRDefault="00D16F2D" w:rsidP="0029228C">
      <w:pPr>
        <w:pStyle w:val="BodyTextIndent"/>
        <w:spacing w:line="276" w:lineRule="auto"/>
        <w:ind w:left="0"/>
        <w:rPr>
          <w:rFonts w:ascii="Arial" w:hAnsi="Arial" w:cs="Arial"/>
          <w:szCs w:val="24"/>
        </w:rPr>
      </w:pPr>
    </w:p>
    <w:p w14:paraId="679EECA0" w14:textId="36A21D78" w:rsidR="0029228C" w:rsidRDefault="004E338A" w:rsidP="0029228C">
      <w:pPr>
        <w:tabs>
          <w:tab w:val="left" w:pos="284"/>
        </w:tabs>
        <w:spacing w:line="276" w:lineRule="auto"/>
        <w:rPr>
          <w:rFonts w:ascii="Arial" w:hAnsi="Arial" w:cs="Arial"/>
          <w:szCs w:val="24"/>
          <w:lang w:val="en-IE"/>
        </w:rPr>
      </w:pPr>
      <w:r w:rsidRPr="0029228C">
        <w:rPr>
          <w:rFonts w:ascii="Arial" w:hAnsi="Arial" w:cs="Arial"/>
          <w:szCs w:val="24"/>
          <w:lang w:val="en-IE"/>
        </w:rPr>
        <w:t>The Single Public Service Pension Scheme (“Single Scheme”) as provided by the Public</w:t>
      </w:r>
      <w:r w:rsidRPr="0029228C">
        <w:rPr>
          <w:rFonts w:ascii="Arial" w:hAnsi="Arial" w:cs="Arial"/>
          <w:bCs/>
          <w:szCs w:val="24"/>
        </w:rPr>
        <w:t xml:space="preserve"> Service Pensions (Single Scheme and Other Provisions) Act 2012</w:t>
      </w:r>
      <w:r w:rsidRPr="0029228C">
        <w:rPr>
          <w:rFonts w:ascii="Arial" w:hAnsi="Arial" w:cs="Arial"/>
          <w:szCs w:val="24"/>
          <w:lang w:val="en-IE"/>
        </w:rPr>
        <w:t xml:space="preserve"> commenced with effect from 1</w:t>
      </w:r>
      <w:r w:rsidRPr="0029228C">
        <w:rPr>
          <w:rFonts w:ascii="Arial" w:hAnsi="Arial" w:cs="Arial"/>
          <w:szCs w:val="24"/>
          <w:vertAlign w:val="superscript"/>
          <w:lang w:val="en-IE"/>
        </w:rPr>
        <w:t>st</w:t>
      </w:r>
      <w:r w:rsidRPr="0029228C">
        <w:rPr>
          <w:rFonts w:ascii="Arial" w:hAnsi="Arial" w:cs="Arial"/>
          <w:szCs w:val="24"/>
          <w:lang w:val="en-IE"/>
        </w:rPr>
        <w:t xml:space="preserve"> January 2013. The act introduces new pension and retirement provisions for </w:t>
      </w:r>
      <w:r w:rsidRPr="0029228C">
        <w:rPr>
          <w:rFonts w:ascii="Arial" w:hAnsi="Arial" w:cs="Arial"/>
          <w:bCs/>
          <w:szCs w:val="24"/>
          <w:lang w:val="en-IE"/>
        </w:rPr>
        <w:t>new entrants</w:t>
      </w:r>
      <w:r w:rsidRPr="0029228C">
        <w:rPr>
          <w:rFonts w:ascii="Arial" w:hAnsi="Arial" w:cs="Arial"/>
          <w:szCs w:val="24"/>
          <w:lang w:val="en-IE"/>
        </w:rPr>
        <w:t xml:space="preserve"> to the public service appointed on or after 1</w:t>
      </w:r>
      <w:r w:rsidRPr="0029228C">
        <w:rPr>
          <w:rFonts w:ascii="Arial" w:hAnsi="Arial" w:cs="Arial"/>
          <w:szCs w:val="24"/>
          <w:vertAlign w:val="superscript"/>
          <w:lang w:val="en-IE"/>
        </w:rPr>
        <w:t>st</w:t>
      </w:r>
      <w:r w:rsidRPr="0029228C">
        <w:rPr>
          <w:rFonts w:ascii="Arial" w:hAnsi="Arial" w:cs="Arial"/>
          <w:szCs w:val="24"/>
          <w:lang w:val="en-IE"/>
        </w:rPr>
        <w:t xml:space="preserve"> January 2013.  Pension age 66 years</w:t>
      </w:r>
      <w:r w:rsidR="0029228C">
        <w:rPr>
          <w:rFonts w:ascii="Arial" w:hAnsi="Arial" w:cs="Arial"/>
          <w:szCs w:val="24"/>
          <w:lang w:val="en-IE"/>
        </w:rPr>
        <w:t>.</w:t>
      </w:r>
      <w:r w:rsidRPr="0029228C">
        <w:rPr>
          <w:rFonts w:ascii="Arial" w:hAnsi="Arial" w:cs="Arial"/>
          <w:szCs w:val="24"/>
          <w:lang w:val="en-IE"/>
        </w:rPr>
        <w:t xml:space="preserve"> </w:t>
      </w:r>
    </w:p>
    <w:p w14:paraId="4B986907" w14:textId="22EC8B0B" w:rsidR="004E338A" w:rsidRPr="0029228C" w:rsidRDefault="004E338A" w:rsidP="0029228C">
      <w:pPr>
        <w:tabs>
          <w:tab w:val="left" w:pos="284"/>
        </w:tabs>
        <w:spacing w:line="276" w:lineRule="auto"/>
        <w:rPr>
          <w:rFonts w:ascii="Arial" w:hAnsi="Arial" w:cs="Arial"/>
          <w:szCs w:val="24"/>
          <w:lang w:val="en-IE"/>
        </w:rPr>
      </w:pPr>
      <w:r w:rsidRPr="0029228C">
        <w:rPr>
          <w:rFonts w:ascii="Arial" w:hAnsi="Arial" w:cs="Arial"/>
          <w:szCs w:val="24"/>
          <w:lang w:val="en-IE"/>
        </w:rPr>
        <w:t>Otherwise the retirement age of the relevant Scheme applies.</w:t>
      </w:r>
    </w:p>
    <w:p w14:paraId="38AEE6ED" w14:textId="77777777" w:rsidR="004E338A" w:rsidRPr="0029228C" w:rsidRDefault="004E338A" w:rsidP="0029228C">
      <w:pPr>
        <w:tabs>
          <w:tab w:val="left" w:pos="284"/>
        </w:tabs>
        <w:spacing w:line="276" w:lineRule="auto"/>
        <w:rPr>
          <w:rFonts w:ascii="Arial" w:hAnsi="Arial" w:cs="Arial"/>
          <w:iCs/>
          <w:szCs w:val="24"/>
          <w:lang w:val="en-IE"/>
        </w:rPr>
      </w:pPr>
      <w:r w:rsidRPr="0029228C">
        <w:rPr>
          <w:rFonts w:ascii="Arial" w:hAnsi="Arial" w:cs="Arial"/>
          <w:iCs/>
          <w:szCs w:val="24"/>
          <w:lang w:val="en-IE"/>
        </w:rPr>
        <w:t>It should be noted that candidates who are in receipt of a Public Service Pension and are re-hired in any paid capacity by a Public Service Body may be liable to have their pension abated.</w:t>
      </w:r>
    </w:p>
    <w:p w14:paraId="28DDE964" w14:textId="77777777" w:rsidR="004E338A" w:rsidRPr="0029228C" w:rsidRDefault="004E338A" w:rsidP="0029228C">
      <w:pPr>
        <w:tabs>
          <w:tab w:val="left" w:pos="284"/>
        </w:tabs>
        <w:spacing w:line="276" w:lineRule="auto"/>
        <w:rPr>
          <w:rFonts w:ascii="Arial" w:hAnsi="Arial" w:cs="Arial"/>
          <w:iCs/>
          <w:szCs w:val="24"/>
          <w:lang w:val="en-IE"/>
        </w:rPr>
      </w:pPr>
      <w:r w:rsidRPr="0029228C">
        <w:rPr>
          <w:rFonts w:ascii="Arial" w:hAnsi="Arial" w:cs="Arial"/>
          <w:iCs/>
          <w:szCs w:val="24"/>
          <w:lang w:val="en-IE"/>
        </w:rPr>
        <w:t>Prior to appointment successful candidates will be obliged to complete a Declaration in relation to previous Public Pensionable Employment.</w:t>
      </w:r>
    </w:p>
    <w:p w14:paraId="5B9EBF5F" w14:textId="77777777" w:rsidR="00D16F2D" w:rsidRPr="0029228C" w:rsidRDefault="00D16F2D" w:rsidP="0029228C">
      <w:pPr>
        <w:pStyle w:val="BodyTextIndent"/>
        <w:spacing w:line="276" w:lineRule="auto"/>
        <w:ind w:left="0"/>
        <w:rPr>
          <w:rFonts w:ascii="Arial" w:hAnsi="Arial" w:cs="Arial"/>
          <w:szCs w:val="24"/>
        </w:rPr>
      </w:pPr>
    </w:p>
    <w:p w14:paraId="74208D6E" w14:textId="1498DEEA" w:rsidR="00D16F2D" w:rsidRPr="0029228C" w:rsidRDefault="0029228C" w:rsidP="0029228C">
      <w:pPr>
        <w:pStyle w:val="BodyTextIndent"/>
        <w:spacing w:line="276" w:lineRule="auto"/>
        <w:ind w:left="0" w:hanging="284"/>
        <w:rPr>
          <w:rFonts w:ascii="Arial" w:hAnsi="Arial" w:cs="Arial"/>
          <w:b/>
          <w:szCs w:val="24"/>
        </w:rPr>
      </w:pPr>
      <w:r>
        <w:rPr>
          <w:rFonts w:ascii="Arial" w:hAnsi="Arial" w:cs="Arial"/>
          <w:b/>
          <w:szCs w:val="24"/>
        </w:rPr>
        <w:t xml:space="preserve">8. </w:t>
      </w:r>
      <w:r w:rsidR="00D16F2D" w:rsidRPr="0029228C">
        <w:rPr>
          <w:rFonts w:ascii="Arial" w:hAnsi="Arial" w:cs="Arial"/>
          <w:b/>
          <w:szCs w:val="24"/>
        </w:rPr>
        <w:t>SUPERANNUATION</w:t>
      </w:r>
    </w:p>
    <w:p w14:paraId="1FDEA0B6" w14:textId="77777777" w:rsidR="00D16F2D" w:rsidRPr="0029228C" w:rsidRDefault="00D16F2D" w:rsidP="0029228C">
      <w:pPr>
        <w:pStyle w:val="BodyTextIndent"/>
        <w:spacing w:line="276" w:lineRule="auto"/>
        <w:ind w:left="0"/>
        <w:rPr>
          <w:rFonts w:ascii="Arial" w:hAnsi="Arial" w:cs="Arial"/>
          <w:b/>
          <w:szCs w:val="24"/>
        </w:rPr>
      </w:pPr>
    </w:p>
    <w:p w14:paraId="3AC82163" w14:textId="24ED3A30" w:rsidR="004C2FCF" w:rsidRDefault="0095240F" w:rsidP="0029228C">
      <w:pPr>
        <w:pStyle w:val="BodyTextIndent"/>
        <w:spacing w:line="276" w:lineRule="auto"/>
        <w:ind w:left="0"/>
        <w:rPr>
          <w:rFonts w:ascii="Arial" w:hAnsi="Arial" w:cs="Arial"/>
          <w:szCs w:val="24"/>
        </w:rPr>
      </w:pPr>
      <w:r w:rsidRPr="0029228C">
        <w:rPr>
          <w:rFonts w:ascii="Arial" w:hAnsi="Arial" w:cs="Arial"/>
          <w:szCs w:val="24"/>
        </w:rPr>
        <w:t xml:space="preserve"> </w:t>
      </w:r>
      <w:r w:rsidR="00D16F2D" w:rsidRPr="0029228C">
        <w:rPr>
          <w:rFonts w:ascii="Arial" w:hAnsi="Arial" w:cs="Arial"/>
          <w:szCs w:val="24"/>
        </w:rPr>
        <w:t>The superannuation contributions of relevant scheme will apply.</w:t>
      </w:r>
    </w:p>
    <w:p w14:paraId="3BDDFC62" w14:textId="349A8678" w:rsidR="0029228C" w:rsidRDefault="0029228C">
      <w:pPr>
        <w:spacing w:after="200" w:line="276" w:lineRule="auto"/>
        <w:rPr>
          <w:rFonts w:ascii="Arial" w:hAnsi="Arial" w:cs="Arial"/>
          <w:szCs w:val="24"/>
          <w:lang w:val="en-GB"/>
        </w:rPr>
      </w:pPr>
      <w:r>
        <w:rPr>
          <w:rFonts w:ascii="Arial" w:hAnsi="Arial" w:cs="Arial"/>
          <w:szCs w:val="24"/>
        </w:rPr>
        <w:br w:type="page"/>
      </w:r>
    </w:p>
    <w:p w14:paraId="27256A1C" w14:textId="77777777" w:rsidR="0029228C" w:rsidRDefault="0029228C" w:rsidP="0029228C">
      <w:pPr>
        <w:pStyle w:val="BodyTextIndent"/>
        <w:spacing w:line="276" w:lineRule="auto"/>
        <w:ind w:left="0"/>
        <w:rPr>
          <w:rFonts w:ascii="Arial" w:hAnsi="Arial" w:cs="Arial"/>
          <w:szCs w:val="24"/>
        </w:rPr>
      </w:pPr>
    </w:p>
    <w:p w14:paraId="560ABCF9" w14:textId="7079C147" w:rsidR="0029228C" w:rsidRPr="0029228C" w:rsidRDefault="0029228C" w:rsidP="0029228C">
      <w:pPr>
        <w:pStyle w:val="BodyTextIndent"/>
        <w:spacing w:line="276" w:lineRule="auto"/>
        <w:ind w:left="0" w:hanging="284"/>
        <w:rPr>
          <w:rFonts w:ascii="Arial" w:hAnsi="Arial" w:cs="Arial"/>
          <w:szCs w:val="24"/>
        </w:rPr>
      </w:pPr>
      <w:r>
        <w:rPr>
          <w:rFonts w:ascii="Arial" w:hAnsi="Arial" w:cs="Arial"/>
          <w:b/>
          <w:szCs w:val="24"/>
        </w:rPr>
        <w:t xml:space="preserve">9. </w:t>
      </w:r>
      <w:r w:rsidRPr="0029228C">
        <w:rPr>
          <w:rFonts w:ascii="Arial" w:hAnsi="Arial" w:cs="Arial"/>
          <w:b/>
          <w:szCs w:val="24"/>
        </w:rPr>
        <w:t>RESIDENCE</w:t>
      </w:r>
      <w:r w:rsidRPr="0029228C">
        <w:rPr>
          <w:rFonts w:ascii="Arial" w:hAnsi="Arial" w:cs="Arial"/>
          <w:szCs w:val="24"/>
        </w:rPr>
        <w:t>:</w:t>
      </w:r>
    </w:p>
    <w:p w14:paraId="750073BF" w14:textId="77777777" w:rsidR="0029228C" w:rsidRPr="0029228C" w:rsidRDefault="0029228C" w:rsidP="0029228C">
      <w:pPr>
        <w:pStyle w:val="BodyTextIndent"/>
        <w:spacing w:line="276" w:lineRule="auto"/>
        <w:ind w:left="0"/>
        <w:rPr>
          <w:rFonts w:ascii="Arial" w:hAnsi="Arial" w:cs="Arial"/>
          <w:szCs w:val="24"/>
        </w:rPr>
      </w:pPr>
    </w:p>
    <w:p w14:paraId="2D6557AE" w14:textId="77777777" w:rsidR="0029228C" w:rsidRPr="0029228C" w:rsidRDefault="0029228C" w:rsidP="0029228C">
      <w:pPr>
        <w:pStyle w:val="BodyTextIndent"/>
        <w:spacing w:line="276" w:lineRule="auto"/>
        <w:ind w:left="0"/>
        <w:rPr>
          <w:rFonts w:ascii="Arial" w:hAnsi="Arial" w:cs="Arial"/>
          <w:szCs w:val="24"/>
        </w:rPr>
      </w:pPr>
      <w:r w:rsidRPr="0029228C">
        <w:rPr>
          <w:rFonts w:ascii="Arial" w:hAnsi="Arial" w:cs="Arial"/>
          <w:szCs w:val="24"/>
        </w:rPr>
        <w:t>The holder of the post shall reside in the district in which his/her duties are to be performed or within a reasonable distance thereof.</w:t>
      </w:r>
    </w:p>
    <w:p w14:paraId="73105E9E" w14:textId="77777777" w:rsidR="0029228C" w:rsidRPr="0029228C" w:rsidRDefault="0029228C" w:rsidP="0029228C">
      <w:pPr>
        <w:pStyle w:val="BodyTextIndent"/>
        <w:spacing w:line="276" w:lineRule="auto"/>
        <w:ind w:left="0"/>
        <w:rPr>
          <w:rFonts w:ascii="Arial" w:hAnsi="Arial" w:cs="Arial"/>
          <w:szCs w:val="24"/>
        </w:rPr>
      </w:pPr>
    </w:p>
    <w:p w14:paraId="14D8E1D9" w14:textId="17D423E4" w:rsidR="00AC085A" w:rsidRPr="0029228C" w:rsidRDefault="00AC085A" w:rsidP="0029228C">
      <w:pPr>
        <w:pStyle w:val="BodyText"/>
        <w:tabs>
          <w:tab w:val="left" w:pos="567"/>
        </w:tabs>
        <w:spacing w:line="276" w:lineRule="auto"/>
        <w:ind w:hanging="284"/>
        <w:rPr>
          <w:rFonts w:ascii="Arial" w:hAnsi="Arial" w:cs="Arial"/>
          <w:b/>
          <w:szCs w:val="24"/>
        </w:rPr>
      </w:pPr>
      <w:r w:rsidRPr="0029228C">
        <w:rPr>
          <w:rFonts w:ascii="Arial" w:hAnsi="Arial" w:cs="Arial"/>
          <w:b/>
          <w:szCs w:val="24"/>
        </w:rPr>
        <w:t>10</w:t>
      </w:r>
      <w:r w:rsidR="00F577C9" w:rsidRPr="0029228C">
        <w:rPr>
          <w:rFonts w:ascii="Arial" w:hAnsi="Arial" w:cs="Arial"/>
          <w:b/>
          <w:szCs w:val="24"/>
        </w:rPr>
        <w:t>.</w:t>
      </w:r>
      <w:r w:rsidRPr="0029228C">
        <w:rPr>
          <w:rFonts w:ascii="Arial" w:hAnsi="Arial" w:cs="Arial"/>
          <w:b/>
          <w:szCs w:val="24"/>
        </w:rPr>
        <w:t>DRIVING LICENCE</w:t>
      </w:r>
      <w:r w:rsidRPr="0029228C">
        <w:rPr>
          <w:rFonts w:ascii="Arial" w:hAnsi="Arial" w:cs="Arial"/>
          <w:szCs w:val="24"/>
        </w:rPr>
        <w:t xml:space="preserve">: </w:t>
      </w:r>
    </w:p>
    <w:p w14:paraId="5F5D10A8" w14:textId="77777777" w:rsidR="00A074B3" w:rsidRPr="0029228C" w:rsidRDefault="007525F0" w:rsidP="0029228C">
      <w:pPr>
        <w:pStyle w:val="BodyText"/>
        <w:spacing w:line="276" w:lineRule="auto"/>
        <w:rPr>
          <w:rFonts w:ascii="Arial" w:hAnsi="Arial" w:cs="Arial"/>
          <w:szCs w:val="24"/>
        </w:rPr>
      </w:pPr>
      <w:r w:rsidRPr="0029228C">
        <w:rPr>
          <w:rFonts w:ascii="Arial" w:hAnsi="Arial" w:cs="Arial"/>
          <w:szCs w:val="24"/>
        </w:rPr>
        <w:t xml:space="preserve">Holders </w:t>
      </w:r>
      <w:r w:rsidR="00AC085A" w:rsidRPr="0029228C">
        <w:rPr>
          <w:rFonts w:ascii="Arial" w:hAnsi="Arial" w:cs="Arial"/>
          <w:szCs w:val="24"/>
        </w:rPr>
        <w:t xml:space="preserve">of the office </w:t>
      </w:r>
      <w:r w:rsidRPr="0029228C">
        <w:rPr>
          <w:rFonts w:ascii="Arial" w:hAnsi="Arial" w:cs="Arial"/>
          <w:szCs w:val="24"/>
        </w:rPr>
        <w:t>must have</w:t>
      </w:r>
      <w:r w:rsidR="00AC085A" w:rsidRPr="0029228C">
        <w:rPr>
          <w:rFonts w:ascii="Arial" w:hAnsi="Arial" w:cs="Arial"/>
          <w:szCs w:val="24"/>
        </w:rPr>
        <w:t xml:space="preserve"> a current full driving </w:t>
      </w:r>
      <w:proofErr w:type="spellStart"/>
      <w:r w:rsidR="00AC085A" w:rsidRPr="0029228C">
        <w:rPr>
          <w:rFonts w:ascii="Arial" w:hAnsi="Arial" w:cs="Arial"/>
          <w:szCs w:val="24"/>
        </w:rPr>
        <w:t>licence</w:t>
      </w:r>
      <w:proofErr w:type="spellEnd"/>
      <w:r w:rsidR="00AC085A" w:rsidRPr="0029228C">
        <w:rPr>
          <w:rFonts w:ascii="Arial" w:hAnsi="Arial" w:cs="Arial"/>
          <w:szCs w:val="24"/>
        </w:rPr>
        <w:t xml:space="preserve"> in respect of Category B vehicles or equivalent in the EU</w:t>
      </w:r>
      <w:r w:rsidR="00A074B3" w:rsidRPr="0029228C">
        <w:rPr>
          <w:rFonts w:ascii="Arial" w:hAnsi="Arial" w:cs="Arial"/>
          <w:szCs w:val="24"/>
        </w:rPr>
        <w:t xml:space="preserve">.  </w:t>
      </w:r>
    </w:p>
    <w:p w14:paraId="1054DA2C" w14:textId="5A983529" w:rsidR="00AC085A" w:rsidRPr="0029228C" w:rsidRDefault="00AC085A" w:rsidP="0029228C">
      <w:pPr>
        <w:pStyle w:val="BodyText"/>
        <w:spacing w:line="276" w:lineRule="auto"/>
        <w:rPr>
          <w:rFonts w:ascii="Arial" w:hAnsi="Arial" w:cs="Arial"/>
          <w:szCs w:val="24"/>
        </w:rPr>
      </w:pPr>
      <w:r w:rsidRPr="0029228C">
        <w:rPr>
          <w:rFonts w:ascii="Arial" w:hAnsi="Arial" w:cs="Arial"/>
          <w:szCs w:val="24"/>
        </w:rPr>
        <w:t xml:space="preserve">                                                                                                                                                                                                               Model Driving </w:t>
      </w:r>
      <w:proofErr w:type="spellStart"/>
      <w:r w:rsidRPr="0029228C">
        <w:rPr>
          <w:rFonts w:ascii="Arial" w:hAnsi="Arial" w:cs="Arial"/>
          <w:szCs w:val="24"/>
        </w:rPr>
        <w:t>Licence</w:t>
      </w:r>
      <w:proofErr w:type="spellEnd"/>
      <w:r w:rsidRPr="0029228C">
        <w:rPr>
          <w:rFonts w:ascii="Arial" w:hAnsi="Arial" w:cs="Arial"/>
          <w:szCs w:val="24"/>
        </w:rPr>
        <w:t xml:space="preserve"> and have access to a car.</w:t>
      </w:r>
    </w:p>
    <w:p w14:paraId="224274FF" w14:textId="77777777" w:rsidR="00A074B3" w:rsidRPr="0029228C" w:rsidRDefault="00A074B3" w:rsidP="0029228C">
      <w:pPr>
        <w:pStyle w:val="BodyText"/>
        <w:spacing w:line="276" w:lineRule="auto"/>
        <w:ind w:left="113"/>
        <w:rPr>
          <w:rFonts w:ascii="Arial" w:hAnsi="Arial" w:cs="Arial"/>
          <w:szCs w:val="24"/>
        </w:rPr>
      </w:pPr>
    </w:p>
    <w:p w14:paraId="6A8F1827" w14:textId="75344D62" w:rsidR="004C2FCF" w:rsidRPr="0029228C" w:rsidRDefault="00AC085A" w:rsidP="0029228C">
      <w:pPr>
        <w:pStyle w:val="BodyTextIndent"/>
        <w:spacing w:line="276" w:lineRule="auto"/>
        <w:ind w:left="0" w:hanging="284"/>
        <w:rPr>
          <w:rFonts w:ascii="Arial" w:hAnsi="Arial" w:cs="Arial"/>
          <w:b/>
          <w:szCs w:val="24"/>
        </w:rPr>
      </w:pPr>
      <w:r w:rsidRPr="0029228C">
        <w:rPr>
          <w:rFonts w:ascii="Arial" w:hAnsi="Arial" w:cs="Arial"/>
          <w:b/>
          <w:szCs w:val="24"/>
        </w:rPr>
        <w:t>11</w:t>
      </w:r>
      <w:r w:rsidR="00F577C9" w:rsidRPr="0029228C">
        <w:rPr>
          <w:rFonts w:ascii="Arial" w:hAnsi="Arial" w:cs="Arial"/>
          <w:b/>
          <w:szCs w:val="24"/>
        </w:rPr>
        <w:t>.</w:t>
      </w:r>
      <w:r w:rsidR="0029228C">
        <w:rPr>
          <w:rFonts w:ascii="Arial" w:hAnsi="Arial" w:cs="Arial"/>
          <w:b/>
          <w:szCs w:val="24"/>
        </w:rPr>
        <w:t xml:space="preserve"> </w:t>
      </w:r>
      <w:r w:rsidR="004C2FCF" w:rsidRPr="0029228C">
        <w:rPr>
          <w:rFonts w:ascii="Arial" w:hAnsi="Arial" w:cs="Arial"/>
          <w:b/>
          <w:szCs w:val="24"/>
          <w:lang w:val="ga-IE"/>
        </w:rPr>
        <w:t>SICK LEAVE:</w:t>
      </w:r>
    </w:p>
    <w:p w14:paraId="0E9E6EE1" w14:textId="77777777" w:rsidR="00ED4602" w:rsidRPr="0029228C" w:rsidRDefault="00ED4602" w:rsidP="0029228C">
      <w:pPr>
        <w:pStyle w:val="BodyTextIndent"/>
        <w:spacing w:line="276" w:lineRule="auto"/>
        <w:ind w:left="-283"/>
        <w:rPr>
          <w:rFonts w:ascii="Arial" w:hAnsi="Arial" w:cs="Arial"/>
          <w:szCs w:val="24"/>
        </w:rPr>
      </w:pPr>
    </w:p>
    <w:p w14:paraId="6F1077FD" w14:textId="77777777" w:rsidR="004C2FCF" w:rsidRPr="0029228C" w:rsidRDefault="00ED4602" w:rsidP="0029228C">
      <w:pPr>
        <w:spacing w:line="276" w:lineRule="auto"/>
        <w:ind w:left="-567" w:firstLine="567"/>
        <w:rPr>
          <w:rFonts w:ascii="Arial" w:hAnsi="Arial" w:cs="Arial"/>
          <w:szCs w:val="24"/>
          <w:lang w:val="ga-IE"/>
        </w:rPr>
      </w:pPr>
      <w:r w:rsidRPr="0029228C">
        <w:rPr>
          <w:rFonts w:ascii="Arial" w:hAnsi="Arial" w:cs="Arial"/>
          <w:szCs w:val="24"/>
          <w:lang w:val="en-GB"/>
        </w:rPr>
        <w:t xml:space="preserve"> </w:t>
      </w:r>
      <w:r w:rsidR="004C2FCF" w:rsidRPr="0029228C">
        <w:rPr>
          <w:rFonts w:ascii="Arial" w:hAnsi="Arial" w:cs="Arial"/>
          <w:szCs w:val="24"/>
          <w:lang w:val="ga-IE"/>
        </w:rPr>
        <w:t>The terms of the Public Service Sick Pay Scheme will prevail.</w:t>
      </w:r>
    </w:p>
    <w:p w14:paraId="09BD618F" w14:textId="77777777" w:rsidR="0095240F" w:rsidRPr="0029228C" w:rsidRDefault="0095240F" w:rsidP="0029228C">
      <w:pPr>
        <w:pStyle w:val="BodyTextIndent3"/>
        <w:spacing w:after="0" w:line="276" w:lineRule="auto"/>
        <w:rPr>
          <w:rFonts w:ascii="Arial" w:hAnsi="Arial" w:cs="Arial"/>
          <w:b/>
          <w:sz w:val="24"/>
          <w:szCs w:val="24"/>
        </w:rPr>
      </w:pPr>
    </w:p>
    <w:p w14:paraId="79ADCA9E" w14:textId="0F5E6E0B" w:rsidR="00584C5D" w:rsidRPr="00247E3E" w:rsidRDefault="00584C5D" w:rsidP="00584C5D">
      <w:pPr>
        <w:pStyle w:val="BodyTextIndent3"/>
        <w:ind w:left="142" w:hanging="426"/>
        <w:rPr>
          <w:rFonts w:ascii="Arial" w:hAnsi="Arial" w:cs="Arial"/>
          <w:sz w:val="24"/>
          <w:szCs w:val="24"/>
        </w:rPr>
      </w:pPr>
      <w:r>
        <w:rPr>
          <w:rFonts w:ascii="Arial" w:hAnsi="Arial" w:cs="Arial"/>
          <w:b/>
          <w:bCs/>
          <w:sz w:val="24"/>
          <w:szCs w:val="24"/>
        </w:rPr>
        <w:t>12.</w:t>
      </w:r>
      <w:r>
        <w:rPr>
          <w:rFonts w:ascii="Arial" w:hAnsi="Arial" w:cs="Arial"/>
          <w:b/>
          <w:bCs/>
          <w:sz w:val="24"/>
          <w:szCs w:val="24"/>
        </w:rPr>
        <w:tab/>
      </w:r>
      <w:r w:rsidRPr="00247E3E">
        <w:rPr>
          <w:rFonts w:ascii="Arial" w:hAnsi="Arial" w:cs="Arial"/>
          <w:b/>
          <w:bCs/>
          <w:sz w:val="24"/>
          <w:szCs w:val="24"/>
        </w:rPr>
        <w:t>GENERAL DATA PROTECTION REGULATION</w:t>
      </w:r>
    </w:p>
    <w:p w14:paraId="1B4302DE" w14:textId="77777777" w:rsidR="00584C5D" w:rsidRPr="00247E3E" w:rsidRDefault="00584C5D" w:rsidP="00584C5D">
      <w:pPr>
        <w:pStyle w:val="BodyTextIndent3"/>
        <w:spacing w:line="276" w:lineRule="auto"/>
        <w:ind w:left="142"/>
        <w:rPr>
          <w:rFonts w:ascii="Arial" w:hAnsi="Arial" w:cs="Arial"/>
          <w:b/>
          <w:bCs/>
          <w:color w:val="4472C4"/>
          <w:sz w:val="24"/>
          <w:szCs w:val="24"/>
        </w:rPr>
      </w:pPr>
      <w:r w:rsidRPr="00247E3E">
        <w:rPr>
          <w:rFonts w:ascii="Arial" w:hAnsi="Arial" w:cs="Arial"/>
          <w:b/>
          <w:bCs/>
          <w:color w:val="4472C4"/>
          <w:sz w:val="24"/>
          <w:szCs w:val="24"/>
        </w:rPr>
        <w:t xml:space="preserve">Laois County Council is committed to protecting your personal data and we comply with our obligations under the Data Protection Acts, 1988 – 2018, (once enacted) and the General Data Protection Regulation.   </w:t>
      </w:r>
    </w:p>
    <w:p w14:paraId="74D1AEAD" w14:textId="77777777" w:rsidR="00584C5D" w:rsidRPr="00247E3E" w:rsidRDefault="00584C5D" w:rsidP="00584C5D">
      <w:pPr>
        <w:pStyle w:val="BodyTextIndent3"/>
        <w:spacing w:line="276" w:lineRule="auto"/>
        <w:ind w:left="142"/>
        <w:rPr>
          <w:rFonts w:ascii="Arial" w:hAnsi="Arial" w:cs="Arial"/>
          <w:b/>
          <w:bCs/>
          <w:sz w:val="24"/>
          <w:szCs w:val="24"/>
        </w:rPr>
      </w:pPr>
      <w:r w:rsidRPr="00247E3E">
        <w:rPr>
          <w:rFonts w:ascii="Arial" w:hAnsi="Arial" w:cs="Arial"/>
          <w:b/>
          <w:bCs/>
          <w:sz w:val="24"/>
          <w:szCs w:val="24"/>
        </w:rPr>
        <w:t xml:space="preserve">Basis for Processing your Personal Information </w:t>
      </w:r>
    </w:p>
    <w:p w14:paraId="2B270D3F" w14:textId="77777777" w:rsidR="00584C5D" w:rsidRPr="00247E3E" w:rsidRDefault="00584C5D" w:rsidP="00584C5D">
      <w:pPr>
        <w:pStyle w:val="BodyTextIndent3"/>
        <w:spacing w:line="276" w:lineRule="auto"/>
        <w:ind w:left="142"/>
        <w:rPr>
          <w:rFonts w:ascii="Arial" w:hAnsi="Arial" w:cs="Arial"/>
          <w:sz w:val="24"/>
          <w:szCs w:val="24"/>
        </w:rPr>
      </w:pPr>
      <w:r w:rsidRPr="00247E3E">
        <w:rPr>
          <w:rFonts w:ascii="Arial" w:hAnsi="Arial" w:cs="Arial"/>
          <w:sz w:val="24"/>
          <w:szCs w:val="24"/>
        </w:rPr>
        <w:t xml:space="preserve">The basis for processing your personal data is to process your application for the position you have applied for with Laois County Council under the Terms of the Employment (Information) Act 1994 and Human Resources Department policies and procedures. Personal data sought for the purpose of recruitment will include your name, your contact details including email address and mobile number, particulars of education, details regarding your record of employment, details of referees and confirmation of if you require an employment permit/visa or work authorisation. When your application form is received, we create a computer record in your name, which contains much of the personal information you have supplied.  This personal record is used solely in processing your candidature.  You are entitled to obtain at any time, a copy of information about you, which is kept on computer. </w:t>
      </w:r>
    </w:p>
    <w:p w14:paraId="14340108" w14:textId="77777777" w:rsidR="00584C5D" w:rsidRPr="00247E3E" w:rsidRDefault="00584C5D" w:rsidP="00584C5D">
      <w:pPr>
        <w:pStyle w:val="BodyTextIndent3"/>
        <w:spacing w:line="276" w:lineRule="auto"/>
        <w:ind w:left="142"/>
        <w:rPr>
          <w:rFonts w:ascii="Arial" w:hAnsi="Arial" w:cs="Arial"/>
          <w:b/>
          <w:bCs/>
          <w:sz w:val="24"/>
          <w:szCs w:val="24"/>
        </w:rPr>
      </w:pPr>
      <w:r w:rsidRPr="00247E3E">
        <w:rPr>
          <w:rFonts w:ascii="Arial" w:hAnsi="Arial" w:cs="Arial"/>
          <w:b/>
          <w:bCs/>
          <w:sz w:val="24"/>
          <w:szCs w:val="24"/>
        </w:rPr>
        <w:t xml:space="preserve">Sharing of Information   </w:t>
      </w:r>
    </w:p>
    <w:p w14:paraId="2A184CE6" w14:textId="77777777" w:rsidR="00584C5D" w:rsidRDefault="00584C5D" w:rsidP="00584C5D">
      <w:pPr>
        <w:pStyle w:val="BodyTextIndent3"/>
        <w:spacing w:line="276" w:lineRule="auto"/>
        <w:ind w:left="142"/>
        <w:rPr>
          <w:rFonts w:ascii="Arial" w:hAnsi="Arial" w:cs="Arial"/>
          <w:sz w:val="24"/>
          <w:szCs w:val="24"/>
        </w:rPr>
      </w:pPr>
      <w:r w:rsidRPr="00247E3E">
        <w:rPr>
          <w:rFonts w:ascii="Arial" w:hAnsi="Arial" w:cs="Arial"/>
          <w:sz w:val="24"/>
          <w:szCs w:val="24"/>
        </w:rPr>
        <w:t xml:space="preserve">Outside of the relevant recruitment team, the information provided in your application form will only be shared for progressing the competition for which you have applied for, with a designated short listing and/or interview board.   If, following the competition, you are placed on a panel and offered a position, the information provided in your application form will form part of your Personnel File and may be used for deciding the post to which you are assigned. Furthermore, should you be offered a position and </w:t>
      </w:r>
      <w:r w:rsidRPr="00247E3E">
        <w:rPr>
          <w:rFonts w:ascii="Arial" w:hAnsi="Arial" w:cs="Arial"/>
          <w:sz w:val="24"/>
          <w:szCs w:val="24"/>
        </w:rPr>
        <w:lastRenderedPageBreak/>
        <w:t xml:space="preserve">subsequently confirm your interest in the position, the information provided on your application form will be used to request service records, employment references and/or character references as required.    </w:t>
      </w:r>
    </w:p>
    <w:p w14:paraId="014AE7DA" w14:textId="77777777" w:rsidR="00584C5D" w:rsidRPr="00247E3E" w:rsidRDefault="00584C5D" w:rsidP="00584C5D">
      <w:pPr>
        <w:pStyle w:val="BodyTextIndent3"/>
        <w:spacing w:line="276" w:lineRule="auto"/>
        <w:ind w:left="142"/>
        <w:rPr>
          <w:rFonts w:ascii="Arial" w:hAnsi="Arial" w:cs="Arial"/>
          <w:sz w:val="24"/>
          <w:szCs w:val="24"/>
        </w:rPr>
      </w:pPr>
    </w:p>
    <w:p w14:paraId="31AD56EF" w14:textId="77777777" w:rsidR="00584C5D" w:rsidRPr="00247E3E" w:rsidRDefault="00584C5D" w:rsidP="00584C5D">
      <w:pPr>
        <w:pStyle w:val="BodyTextIndent3"/>
        <w:spacing w:line="276" w:lineRule="auto"/>
        <w:ind w:left="142"/>
        <w:rPr>
          <w:rFonts w:ascii="Arial" w:hAnsi="Arial" w:cs="Arial"/>
          <w:b/>
          <w:bCs/>
          <w:sz w:val="24"/>
          <w:szCs w:val="24"/>
        </w:rPr>
      </w:pPr>
      <w:r w:rsidRPr="00247E3E">
        <w:rPr>
          <w:rFonts w:ascii="Arial" w:hAnsi="Arial" w:cs="Arial"/>
          <w:b/>
          <w:bCs/>
          <w:sz w:val="24"/>
          <w:szCs w:val="24"/>
        </w:rPr>
        <w:t xml:space="preserve">Storage period </w:t>
      </w:r>
    </w:p>
    <w:p w14:paraId="61ECE644" w14:textId="77777777" w:rsidR="00584C5D" w:rsidRPr="00247E3E" w:rsidRDefault="00584C5D" w:rsidP="00584C5D">
      <w:pPr>
        <w:pStyle w:val="BodyTextIndent3"/>
        <w:spacing w:line="276" w:lineRule="auto"/>
        <w:ind w:left="142"/>
        <w:rPr>
          <w:rFonts w:ascii="Arial" w:hAnsi="Arial" w:cs="Arial"/>
          <w:sz w:val="24"/>
          <w:szCs w:val="24"/>
        </w:rPr>
      </w:pPr>
      <w:r w:rsidRPr="00247E3E">
        <w:rPr>
          <w:rFonts w:ascii="Arial" w:hAnsi="Arial" w:cs="Arial"/>
          <w:sz w:val="24"/>
          <w:szCs w:val="24"/>
        </w:rPr>
        <w:t xml:space="preserve">Your application will be retained for one year from the date a panel for this position is formed.  In exceptional circumstances panels can be extended for an additional year and your personal data will be kept until the extension has expired (usually a further one year, rarely two years).    You will be notified if the panel has been extended after one year and the new expiry date of the panel.  Applications which are unsuccessful at interview stage will be retained for one year.  Applications that are not progressed to interview stage will be destroyed post competition. If you do not furnish the personal data requested, Laois County Council will not be able to progress your application form for the competition for which you are applying. </w:t>
      </w:r>
    </w:p>
    <w:p w14:paraId="584AA312" w14:textId="77777777" w:rsidR="00584C5D" w:rsidRPr="00247E3E" w:rsidRDefault="00584C5D" w:rsidP="00584C5D">
      <w:pPr>
        <w:pStyle w:val="BodyTextIndent3"/>
        <w:spacing w:line="276" w:lineRule="auto"/>
        <w:ind w:left="142"/>
        <w:rPr>
          <w:rFonts w:ascii="Arial" w:hAnsi="Arial" w:cs="Arial"/>
          <w:sz w:val="24"/>
          <w:szCs w:val="24"/>
        </w:rPr>
      </w:pPr>
      <w:r w:rsidRPr="00247E3E">
        <w:rPr>
          <w:rFonts w:ascii="Arial" w:hAnsi="Arial" w:cs="Arial"/>
          <w:sz w:val="24"/>
          <w:szCs w:val="24"/>
        </w:rPr>
        <w:t xml:space="preserve">Laois County Council’s Privacy Statement can be assessed at:  </w:t>
      </w:r>
      <w:hyperlink r:id="rId10" w:history="1">
        <w:r w:rsidRPr="00247E3E">
          <w:rPr>
            <w:rStyle w:val="Hyperlink"/>
            <w:rFonts w:ascii="Arial" w:hAnsi="Arial" w:cs="Arial"/>
            <w:sz w:val="24"/>
            <w:szCs w:val="24"/>
          </w:rPr>
          <w:t>https://laois.ie/privacy-statement/</w:t>
        </w:r>
      </w:hyperlink>
      <w:r w:rsidRPr="00247E3E">
        <w:rPr>
          <w:rFonts w:ascii="Arial" w:hAnsi="Arial" w:cs="Arial"/>
          <w:sz w:val="24"/>
          <w:szCs w:val="24"/>
        </w:rPr>
        <w:t xml:space="preserve"> </w:t>
      </w:r>
    </w:p>
    <w:p w14:paraId="5EE4F42E" w14:textId="77777777" w:rsidR="00381781" w:rsidRPr="0029228C" w:rsidRDefault="00381781" w:rsidP="0029228C">
      <w:pPr>
        <w:pStyle w:val="NoSpacing"/>
        <w:spacing w:line="276" w:lineRule="auto"/>
        <w:rPr>
          <w:rFonts w:ascii="Arial" w:hAnsi="Arial" w:cs="Arial"/>
          <w:szCs w:val="24"/>
        </w:rPr>
      </w:pPr>
    </w:p>
    <w:p w14:paraId="1078683F" w14:textId="11DB27A1" w:rsidR="00D16F2D" w:rsidRPr="0029228C" w:rsidRDefault="0095240F" w:rsidP="0029228C">
      <w:pPr>
        <w:pStyle w:val="BodyTextIndent3"/>
        <w:spacing w:line="276" w:lineRule="auto"/>
        <w:ind w:left="0" w:right="57" w:hanging="284"/>
        <w:rPr>
          <w:rFonts w:ascii="Arial" w:hAnsi="Arial" w:cs="Arial"/>
          <w:b/>
          <w:sz w:val="24"/>
          <w:szCs w:val="24"/>
        </w:rPr>
      </w:pPr>
      <w:r w:rsidRPr="0029228C">
        <w:rPr>
          <w:rFonts w:ascii="Arial" w:hAnsi="Arial" w:cs="Arial"/>
          <w:b/>
          <w:sz w:val="24"/>
          <w:szCs w:val="24"/>
        </w:rPr>
        <w:t>13.</w:t>
      </w:r>
      <w:r w:rsidR="00D16F2D" w:rsidRPr="0029228C">
        <w:rPr>
          <w:rFonts w:ascii="Arial" w:hAnsi="Arial" w:cs="Arial"/>
          <w:b/>
          <w:sz w:val="24"/>
          <w:szCs w:val="24"/>
        </w:rPr>
        <w:t xml:space="preserve"> </w:t>
      </w:r>
      <w:r w:rsidRPr="0029228C">
        <w:rPr>
          <w:rFonts w:ascii="Arial" w:hAnsi="Arial" w:cs="Arial"/>
          <w:b/>
          <w:sz w:val="24"/>
          <w:szCs w:val="24"/>
        </w:rPr>
        <w:t xml:space="preserve">  </w:t>
      </w:r>
      <w:r w:rsidR="00D16F2D" w:rsidRPr="0029228C">
        <w:rPr>
          <w:rFonts w:ascii="Arial" w:hAnsi="Arial" w:cs="Arial"/>
          <w:b/>
          <w:sz w:val="24"/>
          <w:szCs w:val="24"/>
        </w:rPr>
        <w:t>COMMENCEMENT:</w:t>
      </w:r>
    </w:p>
    <w:p w14:paraId="76440310" w14:textId="77777777" w:rsidR="00D16F2D" w:rsidRPr="0029228C" w:rsidRDefault="00D16F2D" w:rsidP="00584C5D">
      <w:pPr>
        <w:pStyle w:val="BodyTextIndent3"/>
        <w:spacing w:line="276" w:lineRule="auto"/>
        <w:ind w:left="227"/>
        <w:rPr>
          <w:rFonts w:ascii="Arial" w:hAnsi="Arial" w:cs="Arial"/>
          <w:sz w:val="24"/>
          <w:szCs w:val="24"/>
        </w:rPr>
      </w:pPr>
      <w:r w:rsidRPr="0029228C">
        <w:rPr>
          <w:rFonts w:ascii="Arial" w:hAnsi="Arial" w:cs="Arial"/>
          <w:sz w:val="24"/>
          <w:szCs w:val="24"/>
        </w:rPr>
        <w:t>The local authority shall require persons to whom an appointment is offered to take up such appointment within a period of not more than one month and if they fail to take up the appointment within such period or such longer period as the local authority in its absolute discretion may determine, the local authority shall not appoint him/her</w:t>
      </w:r>
      <w:r w:rsidR="004C2FCF" w:rsidRPr="0029228C">
        <w:rPr>
          <w:rFonts w:ascii="Arial" w:hAnsi="Arial" w:cs="Arial"/>
          <w:sz w:val="24"/>
          <w:szCs w:val="24"/>
        </w:rPr>
        <w:t>.</w:t>
      </w:r>
    </w:p>
    <w:p w14:paraId="2A367646" w14:textId="77777777" w:rsidR="00D444DD" w:rsidRPr="0029228C" w:rsidRDefault="00D444DD" w:rsidP="0029228C">
      <w:pPr>
        <w:spacing w:line="276" w:lineRule="auto"/>
        <w:rPr>
          <w:rFonts w:ascii="Arial" w:hAnsi="Arial" w:cs="Arial"/>
          <w:b/>
          <w:szCs w:val="24"/>
        </w:rPr>
      </w:pPr>
    </w:p>
    <w:p w14:paraId="06641FD8" w14:textId="77777777" w:rsidR="00D444DD" w:rsidRPr="0029228C" w:rsidRDefault="00D444DD" w:rsidP="0029228C">
      <w:pPr>
        <w:spacing w:line="276" w:lineRule="auto"/>
        <w:jc w:val="center"/>
        <w:rPr>
          <w:rFonts w:ascii="Arial" w:hAnsi="Arial" w:cs="Arial"/>
          <w:b/>
          <w:szCs w:val="24"/>
        </w:rPr>
      </w:pPr>
      <w:r w:rsidRPr="0029228C">
        <w:rPr>
          <w:rFonts w:ascii="Arial" w:hAnsi="Arial" w:cs="Arial"/>
          <w:b/>
          <w:szCs w:val="24"/>
        </w:rPr>
        <w:t>*************************************************************</w:t>
      </w:r>
    </w:p>
    <w:p w14:paraId="4A264EBA" w14:textId="77777777" w:rsidR="00D444DD" w:rsidRPr="0029228C" w:rsidRDefault="00D444DD" w:rsidP="0029228C">
      <w:pPr>
        <w:spacing w:line="276" w:lineRule="auto"/>
        <w:rPr>
          <w:rFonts w:ascii="Arial" w:hAnsi="Arial" w:cs="Arial"/>
          <w:b/>
          <w:szCs w:val="24"/>
        </w:rPr>
      </w:pPr>
    </w:p>
    <w:p w14:paraId="3AA70452" w14:textId="77777777" w:rsidR="00D444DD" w:rsidRPr="0029228C" w:rsidRDefault="00D444DD" w:rsidP="0029228C">
      <w:pPr>
        <w:spacing w:line="276" w:lineRule="auto"/>
        <w:rPr>
          <w:rFonts w:ascii="Arial" w:hAnsi="Arial" w:cs="Arial"/>
          <w:b/>
          <w:szCs w:val="24"/>
        </w:rPr>
      </w:pPr>
    </w:p>
    <w:p w14:paraId="345D93F5" w14:textId="77777777" w:rsidR="004C2FCF" w:rsidRPr="0029228C" w:rsidRDefault="004C2FCF" w:rsidP="0029228C">
      <w:pPr>
        <w:spacing w:line="276" w:lineRule="auto"/>
        <w:jc w:val="center"/>
        <w:rPr>
          <w:rFonts w:ascii="Arial" w:hAnsi="Arial" w:cs="Arial"/>
          <w:b/>
          <w:szCs w:val="24"/>
          <w:lang w:val="ga-IE"/>
        </w:rPr>
      </w:pPr>
      <w:r w:rsidRPr="0029228C">
        <w:rPr>
          <w:rFonts w:ascii="Arial" w:hAnsi="Arial" w:cs="Arial"/>
          <w:b/>
          <w:szCs w:val="24"/>
        </w:rPr>
        <w:t xml:space="preserve">Any attempt by a candidate, or by any person(s) acting at the candidate’s instigation, directly or indirectly, by means of written communication or otherwise influence in the candidate’s </w:t>
      </w:r>
      <w:proofErr w:type="spellStart"/>
      <w:r w:rsidRPr="0029228C">
        <w:rPr>
          <w:rFonts w:ascii="Arial" w:hAnsi="Arial" w:cs="Arial"/>
          <w:b/>
          <w:szCs w:val="24"/>
        </w:rPr>
        <w:t>favour</w:t>
      </w:r>
      <w:proofErr w:type="spellEnd"/>
      <w:r w:rsidRPr="0029228C">
        <w:rPr>
          <w:rFonts w:ascii="Arial" w:hAnsi="Arial" w:cs="Arial"/>
          <w:b/>
          <w:szCs w:val="24"/>
        </w:rPr>
        <w:t>, any member or employee of the Council or person nominated by the County Council to interview or examine applicants, will automatically disqualify the candidate for the position being sought.</w:t>
      </w:r>
    </w:p>
    <w:p w14:paraId="0501F380" w14:textId="77777777" w:rsidR="004C2FCF" w:rsidRPr="0029228C" w:rsidRDefault="004C2FCF" w:rsidP="0029228C">
      <w:pPr>
        <w:spacing w:line="276" w:lineRule="auto"/>
        <w:jc w:val="center"/>
        <w:rPr>
          <w:rFonts w:ascii="Arial" w:hAnsi="Arial" w:cs="Arial"/>
          <w:szCs w:val="24"/>
          <w:lang w:val="ga-IE"/>
        </w:rPr>
      </w:pPr>
    </w:p>
    <w:p w14:paraId="36E732A4" w14:textId="57CCC665" w:rsidR="004C2FCF" w:rsidRPr="0029228C" w:rsidRDefault="004C2FCF" w:rsidP="0029228C">
      <w:pPr>
        <w:spacing w:line="276" w:lineRule="auto"/>
        <w:jc w:val="center"/>
        <w:rPr>
          <w:rFonts w:ascii="Arial" w:hAnsi="Arial" w:cs="Arial"/>
          <w:b/>
          <w:szCs w:val="24"/>
          <w:lang w:val="ga-IE"/>
        </w:rPr>
      </w:pPr>
      <w:r w:rsidRPr="0029228C">
        <w:rPr>
          <w:rFonts w:ascii="Arial" w:hAnsi="Arial" w:cs="Arial"/>
          <w:b/>
          <w:szCs w:val="24"/>
        </w:rPr>
        <w:t xml:space="preserve">Expenses incurred by candidates in attending interview </w:t>
      </w:r>
      <w:proofErr w:type="spellStart"/>
      <w:r w:rsidRPr="0029228C">
        <w:rPr>
          <w:rFonts w:ascii="Arial" w:hAnsi="Arial" w:cs="Arial"/>
          <w:b/>
          <w:szCs w:val="24"/>
        </w:rPr>
        <w:t>etc</w:t>
      </w:r>
      <w:proofErr w:type="spellEnd"/>
      <w:r w:rsidRPr="0029228C">
        <w:rPr>
          <w:rFonts w:ascii="Arial" w:hAnsi="Arial" w:cs="Arial"/>
          <w:b/>
          <w:szCs w:val="24"/>
        </w:rPr>
        <w:t>, will be at the candidates own expense</w:t>
      </w:r>
    </w:p>
    <w:p w14:paraId="5E8E9FCF" w14:textId="77777777" w:rsidR="004C2FCF" w:rsidRPr="0029228C" w:rsidRDefault="004C2FCF" w:rsidP="0029228C">
      <w:pPr>
        <w:spacing w:line="276" w:lineRule="auto"/>
        <w:jc w:val="center"/>
        <w:rPr>
          <w:rFonts w:ascii="Arial" w:hAnsi="Arial" w:cs="Arial"/>
          <w:b/>
          <w:szCs w:val="24"/>
          <w:lang w:val="ga-IE"/>
        </w:rPr>
      </w:pPr>
    </w:p>
    <w:p w14:paraId="2095A710" w14:textId="77777777" w:rsidR="004C2FCF" w:rsidRPr="0029228C" w:rsidRDefault="004C2FCF" w:rsidP="0029228C">
      <w:pPr>
        <w:spacing w:line="276" w:lineRule="auto"/>
        <w:jc w:val="center"/>
        <w:rPr>
          <w:rFonts w:ascii="Arial" w:hAnsi="Arial" w:cs="Arial"/>
          <w:b/>
          <w:szCs w:val="24"/>
          <w:lang w:val="ga-IE"/>
        </w:rPr>
      </w:pPr>
      <w:r w:rsidRPr="0029228C">
        <w:rPr>
          <w:rFonts w:ascii="Arial" w:hAnsi="Arial" w:cs="Arial"/>
          <w:b/>
          <w:szCs w:val="24"/>
          <w:lang w:val="ga-IE"/>
        </w:rPr>
        <w:t>Laois County Council is an equal opportunities employer</w:t>
      </w:r>
    </w:p>
    <w:p w14:paraId="2836C2A4" w14:textId="77777777" w:rsidR="00C1119C" w:rsidRPr="0029228C" w:rsidRDefault="00C1119C" w:rsidP="0029228C">
      <w:pPr>
        <w:spacing w:line="276" w:lineRule="auto"/>
        <w:rPr>
          <w:rFonts w:ascii="Arial" w:hAnsi="Arial" w:cs="Arial"/>
          <w:b/>
          <w:szCs w:val="24"/>
          <w:lang w:val="ga-IE"/>
        </w:rPr>
      </w:pPr>
    </w:p>
    <w:p w14:paraId="57D5DF66" w14:textId="77777777" w:rsidR="00C1119C" w:rsidRPr="0029228C" w:rsidRDefault="00C1119C" w:rsidP="0029228C">
      <w:pPr>
        <w:spacing w:line="276" w:lineRule="auto"/>
        <w:rPr>
          <w:rFonts w:ascii="Arial" w:hAnsi="Arial" w:cs="Arial"/>
          <w:b/>
          <w:szCs w:val="24"/>
          <w:lang w:val="ga-IE"/>
        </w:rPr>
      </w:pPr>
    </w:p>
    <w:p w14:paraId="42E83362" w14:textId="77777777" w:rsidR="00D16F2D" w:rsidRPr="0029228C" w:rsidRDefault="004C2FCF" w:rsidP="0029228C">
      <w:pPr>
        <w:spacing w:line="276" w:lineRule="auto"/>
        <w:ind w:left="-567"/>
        <w:jc w:val="center"/>
        <w:rPr>
          <w:rFonts w:ascii="Arial" w:hAnsi="Arial" w:cs="Arial"/>
          <w:b/>
          <w:szCs w:val="24"/>
        </w:rPr>
      </w:pPr>
      <w:r w:rsidRPr="0029228C">
        <w:rPr>
          <w:rFonts w:ascii="Arial" w:hAnsi="Arial" w:cs="Arial"/>
          <w:b/>
          <w:color w:val="002060"/>
          <w:szCs w:val="24"/>
        </w:rPr>
        <w:t>*****************************************</w:t>
      </w:r>
    </w:p>
    <w:sectPr w:rsidR="00D16F2D" w:rsidRPr="0029228C" w:rsidSect="0029228C">
      <w:pgSz w:w="12240" w:h="15840"/>
      <w:pgMar w:top="794" w:right="1440"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80E68" w14:textId="77777777" w:rsidR="009868FF" w:rsidRDefault="009868FF" w:rsidP="00E50AA9">
      <w:r>
        <w:separator/>
      </w:r>
    </w:p>
  </w:endnote>
  <w:endnote w:type="continuationSeparator" w:id="0">
    <w:p w14:paraId="21B04731" w14:textId="77777777" w:rsidR="009868FF" w:rsidRDefault="009868FF" w:rsidP="00E5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95550"/>
      <w:docPartObj>
        <w:docPartGallery w:val="Page Numbers (Bottom of Page)"/>
        <w:docPartUnique/>
      </w:docPartObj>
    </w:sdtPr>
    <w:sdtEndPr/>
    <w:sdtContent>
      <w:p w14:paraId="76B43378" w14:textId="77777777" w:rsidR="00F577C9" w:rsidRDefault="00BE0C3F">
        <w:pPr>
          <w:pStyle w:val="Footer"/>
        </w:pPr>
        <w:r>
          <w:fldChar w:fldCharType="begin"/>
        </w:r>
        <w:r>
          <w:instrText xml:space="preserve"> PAGE   \* MERGEFORMAT </w:instrText>
        </w:r>
        <w:r>
          <w:fldChar w:fldCharType="separate"/>
        </w:r>
        <w:r w:rsidR="003810E9">
          <w:rPr>
            <w:noProof/>
          </w:rPr>
          <w:t>12</w:t>
        </w:r>
        <w:r>
          <w:rPr>
            <w:noProof/>
          </w:rPr>
          <w:fldChar w:fldCharType="end"/>
        </w:r>
      </w:p>
    </w:sdtContent>
  </w:sdt>
  <w:p w14:paraId="7A27789A" w14:textId="77777777" w:rsidR="00F577C9" w:rsidRDefault="00F57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1766D" w14:textId="77777777" w:rsidR="009868FF" w:rsidRDefault="009868FF" w:rsidP="00E50AA9">
      <w:r>
        <w:separator/>
      </w:r>
    </w:p>
  </w:footnote>
  <w:footnote w:type="continuationSeparator" w:id="0">
    <w:p w14:paraId="6E390AE1" w14:textId="77777777" w:rsidR="009868FF" w:rsidRDefault="009868FF" w:rsidP="00E50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053F0"/>
    <w:multiLevelType w:val="multilevel"/>
    <w:tmpl w:val="B74A45EE"/>
    <w:lvl w:ilvl="0">
      <w:start w:val="1"/>
      <w:numFmt w:val="decimal"/>
      <w:lvlText w:val="%1."/>
      <w:lvlJc w:val="left"/>
      <w:pPr>
        <w:ind w:left="720" w:hanging="360"/>
      </w:pPr>
      <w:rPr>
        <w:rFonts w:hint="default"/>
      </w:rPr>
    </w:lvl>
    <w:lvl w:ilvl="1">
      <w:start w:val="1"/>
      <w:numFmt w:val="bullet"/>
      <w:lvlText w:val=""/>
      <w:lvlJc w:val="left"/>
      <w:pPr>
        <w:ind w:left="36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DC323A1"/>
    <w:multiLevelType w:val="hybridMultilevel"/>
    <w:tmpl w:val="10EA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63206"/>
    <w:multiLevelType w:val="hybridMultilevel"/>
    <w:tmpl w:val="693CB096"/>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74C73"/>
    <w:multiLevelType w:val="hybridMultilevel"/>
    <w:tmpl w:val="30D8427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3479468B"/>
    <w:multiLevelType w:val="hybridMultilevel"/>
    <w:tmpl w:val="1ADE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71D46"/>
    <w:multiLevelType w:val="hybridMultilevel"/>
    <w:tmpl w:val="B720C0F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47042963"/>
    <w:multiLevelType w:val="hybridMultilevel"/>
    <w:tmpl w:val="DCB4736A"/>
    <w:lvl w:ilvl="0" w:tplc="47F4DB44">
      <w:start w:val="1"/>
      <w:numFmt w:val="lowerRoman"/>
      <w:lvlText w:val="(%1)"/>
      <w:lvlJc w:val="left"/>
      <w:pPr>
        <w:ind w:left="720" w:hanging="360"/>
      </w:pPr>
      <w:rPr>
        <w:rFonts w:hint="default"/>
      </w:rPr>
    </w:lvl>
    <w:lvl w:ilvl="1" w:tplc="47F4DB44">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8D7ABD"/>
    <w:multiLevelType w:val="hybridMultilevel"/>
    <w:tmpl w:val="48262E00"/>
    <w:lvl w:ilvl="0" w:tplc="DFECF3A2">
      <w:start w:val="1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B0B3038"/>
    <w:multiLevelType w:val="hybridMultilevel"/>
    <w:tmpl w:val="34E0C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FD3F5C"/>
    <w:multiLevelType w:val="hybridMultilevel"/>
    <w:tmpl w:val="D0F85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6C5355"/>
    <w:multiLevelType w:val="singleLevel"/>
    <w:tmpl w:val="1D1C43CA"/>
    <w:lvl w:ilvl="0">
      <w:start w:val="1"/>
      <w:numFmt w:val="lowerLetter"/>
      <w:lvlText w:val="(%1)"/>
      <w:lvlJc w:val="left"/>
      <w:pPr>
        <w:tabs>
          <w:tab w:val="num" w:pos="1004"/>
        </w:tabs>
        <w:ind w:left="1004" w:hanging="720"/>
      </w:pPr>
      <w:rPr>
        <w:rFonts w:hint="default"/>
      </w:rPr>
    </w:lvl>
  </w:abstractNum>
  <w:abstractNum w:abstractNumId="11" w15:restartNumberingAfterBreak="0">
    <w:nsid w:val="523B645B"/>
    <w:multiLevelType w:val="hybridMultilevel"/>
    <w:tmpl w:val="835CE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3DA1AA7"/>
    <w:multiLevelType w:val="hybridMultilevel"/>
    <w:tmpl w:val="1B0884EC"/>
    <w:lvl w:ilvl="0" w:tplc="8440F0BC">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54300914"/>
    <w:multiLevelType w:val="hybridMultilevel"/>
    <w:tmpl w:val="0E7E768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0" w:hanging="360"/>
      </w:pPr>
      <w:rPr>
        <w:rFonts w:ascii="Wingdings" w:hAnsi="Wingdings" w:hint="default"/>
      </w:rPr>
    </w:lvl>
    <w:lvl w:ilvl="6" w:tplc="04090001" w:tentative="1">
      <w:start w:val="1"/>
      <w:numFmt w:val="bullet"/>
      <w:lvlText w:val=""/>
      <w:lvlJc w:val="left"/>
      <w:pPr>
        <w:ind w:left="720" w:hanging="360"/>
      </w:pPr>
      <w:rPr>
        <w:rFonts w:ascii="Symbol" w:hAnsi="Symbol" w:hint="default"/>
      </w:rPr>
    </w:lvl>
    <w:lvl w:ilvl="7" w:tplc="04090003" w:tentative="1">
      <w:start w:val="1"/>
      <w:numFmt w:val="bullet"/>
      <w:lvlText w:val="o"/>
      <w:lvlJc w:val="left"/>
      <w:pPr>
        <w:ind w:left="1440" w:hanging="360"/>
      </w:pPr>
      <w:rPr>
        <w:rFonts w:ascii="Courier New" w:hAnsi="Courier New" w:cs="Courier New" w:hint="default"/>
      </w:rPr>
    </w:lvl>
    <w:lvl w:ilvl="8" w:tplc="04090005" w:tentative="1">
      <w:start w:val="1"/>
      <w:numFmt w:val="bullet"/>
      <w:lvlText w:val=""/>
      <w:lvlJc w:val="left"/>
      <w:pPr>
        <w:ind w:left="2160" w:hanging="360"/>
      </w:pPr>
      <w:rPr>
        <w:rFonts w:ascii="Wingdings" w:hAnsi="Wingdings" w:hint="default"/>
      </w:rPr>
    </w:lvl>
  </w:abstractNum>
  <w:abstractNum w:abstractNumId="14" w15:restartNumberingAfterBreak="0">
    <w:nsid w:val="559E4A8D"/>
    <w:multiLevelType w:val="hybridMultilevel"/>
    <w:tmpl w:val="89BC50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CE86CAE"/>
    <w:multiLevelType w:val="hybridMultilevel"/>
    <w:tmpl w:val="1CC6411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EF36312"/>
    <w:multiLevelType w:val="hybridMultilevel"/>
    <w:tmpl w:val="0C80D0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FF7526E"/>
    <w:multiLevelType w:val="hybridMultilevel"/>
    <w:tmpl w:val="3C4C8796"/>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8" w15:restartNumberingAfterBreak="0">
    <w:nsid w:val="6289764B"/>
    <w:multiLevelType w:val="hybridMultilevel"/>
    <w:tmpl w:val="8CDE9EB4"/>
    <w:lvl w:ilvl="0" w:tplc="FFAAEB34">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4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020112"/>
    <w:multiLevelType w:val="hybridMultilevel"/>
    <w:tmpl w:val="97AAE894"/>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20" w15:restartNumberingAfterBreak="0">
    <w:nsid w:val="6A311D33"/>
    <w:multiLevelType w:val="hybridMultilevel"/>
    <w:tmpl w:val="BBE6F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A348F1"/>
    <w:multiLevelType w:val="hybridMultilevel"/>
    <w:tmpl w:val="2722B794"/>
    <w:lvl w:ilvl="0" w:tplc="1809000F">
      <w:start w:val="1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D5C4479"/>
    <w:multiLevelType w:val="singleLevel"/>
    <w:tmpl w:val="26DC224C"/>
    <w:lvl w:ilvl="0">
      <w:start w:val="1"/>
      <w:numFmt w:val="decimal"/>
      <w:lvlText w:val="%1."/>
      <w:lvlJc w:val="left"/>
      <w:pPr>
        <w:tabs>
          <w:tab w:val="num" w:pos="720"/>
        </w:tabs>
        <w:ind w:left="720" w:hanging="720"/>
      </w:pPr>
      <w:rPr>
        <w:rFonts w:hint="default"/>
      </w:rPr>
    </w:lvl>
  </w:abstractNum>
  <w:abstractNum w:abstractNumId="23" w15:restartNumberingAfterBreak="0">
    <w:nsid w:val="6E7C6B9B"/>
    <w:multiLevelType w:val="hybridMultilevel"/>
    <w:tmpl w:val="EC0AD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00F4291"/>
    <w:multiLevelType w:val="hybridMultilevel"/>
    <w:tmpl w:val="A2F2B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B0719B"/>
    <w:multiLevelType w:val="hybridMultilevel"/>
    <w:tmpl w:val="FFA4CEB0"/>
    <w:lvl w:ilvl="0" w:tplc="0EE489C0">
      <w:start w:val="2"/>
      <w:numFmt w:val="decimal"/>
      <w:lvlText w:val="%1."/>
      <w:lvlJc w:val="left"/>
      <w:pPr>
        <w:ind w:left="510" w:hanging="360"/>
      </w:pPr>
      <w:rPr>
        <w:rFonts w:hint="default"/>
        <w:b/>
      </w:rPr>
    </w:lvl>
    <w:lvl w:ilvl="1" w:tplc="C8C27064">
      <w:start w:val="1"/>
      <w:numFmt w:val="lowerLetter"/>
      <w:lvlText w:val="%2."/>
      <w:lvlJc w:val="left"/>
      <w:pPr>
        <w:ind w:left="1230" w:hanging="360"/>
      </w:pPr>
      <w:rPr>
        <w:b/>
      </w:rPr>
    </w:lvl>
    <w:lvl w:ilvl="2" w:tplc="1809001B" w:tentative="1">
      <w:start w:val="1"/>
      <w:numFmt w:val="lowerRoman"/>
      <w:lvlText w:val="%3."/>
      <w:lvlJc w:val="right"/>
      <w:pPr>
        <w:ind w:left="1950" w:hanging="180"/>
      </w:pPr>
    </w:lvl>
    <w:lvl w:ilvl="3" w:tplc="1809000F" w:tentative="1">
      <w:start w:val="1"/>
      <w:numFmt w:val="decimal"/>
      <w:lvlText w:val="%4."/>
      <w:lvlJc w:val="left"/>
      <w:pPr>
        <w:ind w:left="2670" w:hanging="360"/>
      </w:pPr>
    </w:lvl>
    <w:lvl w:ilvl="4" w:tplc="18090019" w:tentative="1">
      <w:start w:val="1"/>
      <w:numFmt w:val="lowerLetter"/>
      <w:lvlText w:val="%5."/>
      <w:lvlJc w:val="left"/>
      <w:pPr>
        <w:ind w:left="3390" w:hanging="360"/>
      </w:pPr>
    </w:lvl>
    <w:lvl w:ilvl="5" w:tplc="1809001B" w:tentative="1">
      <w:start w:val="1"/>
      <w:numFmt w:val="lowerRoman"/>
      <w:lvlText w:val="%6."/>
      <w:lvlJc w:val="right"/>
      <w:pPr>
        <w:ind w:left="4110" w:hanging="180"/>
      </w:pPr>
    </w:lvl>
    <w:lvl w:ilvl="6" w:tplc="1809000F" w:tentative="1">
      <w:start w:val="1"/>
      <w:numFmt w:val="decimal"/>
      <w:lvlText w:val="%7."/>
      <w:lvlJc w:val="left"/>
      <w:pPr>
        <w:ind w:left="4830" w:hanging="360"/>
      </w:pPr>
    </w:lvl>
    <w:lvl w:ilvl="7" w:tplc="18090019" w:tentative="1">
      <w:start w:val="1"/>
      <w:numFmt w:val="lowerLetter"/>
      <w:lvlText w:val="%8."/>
      <w:lvlJc w:val="left"/>
      <w:pPr>
        <w:ind w:left="5550" w:hanging="360"/>
      </w:pPr>
    </w:lvl>
    <w:lvl w:ilvl="8" w:tplc="1809001B" w:tentative="1">
      <w:start w:val="1"/>
      <w:numFmt w:val="lowerRoman"/>
      <w:lvlText w:val="%9."/>
      <w:lvlJc w:val="right"/>
      <w:pPr>
        <w:ind w:left="6270" w:hanging="180"/>
      </w:pPr>
    </w:lvl>
  </w:abstractNum>
  <w:abstractNum w:abstractNumId="26" w15:restartNumberingAfterBreak="0">
    <w:nsid w:val="75436CF7"/>
    <w:multiLevelType w:val="hybridMultilevel"/>
    <w:tmpl w:val="5E64A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5F47222"/>
    <w:multiLevelType w:val="hybridMultilevel"/>
    <w:tmpl w:val="A3AEB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89C3C08"/>
    <w:multiLevelType w:val="hybridMultilevel"/>
    <w:tmpl w:val="92AA2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CF460B"/>
    <w:multiLevelType w:val="hybridMultilevel"/>
    <w:tmpl w:val="4BF6B1C0"/>
    <w:lvl w:ilvl="0" w:tplc="53BE0C66">
      <w:start w:val="3"/>
      <w:numFmt w:val="lowerRoman"/>
      <w:lvlText w:val="(%1)"/>
      <w:lvlJc w:val="left"/>
      <w:pPr>
        <w:ind w:left="1800" w:hanging="108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8"/>
  </w:num>
  <w:num w:numId="3">
    <w:abstractNumId w:val="19"/>
  </w:num>
  <w:num w:numId="4">
    <w:abstractNumId w:val="15"/>
  </w:num>
  <w:num w:numId="5">
    <w:abstractNumId w:val="5"/>
  </w:num>
  <w:num w:numId="6">
    <w:abstractNumId w:val="13"/>
  </w:num>
  <w:num w:numId="7">
    <w:abstractNumId w:val="9"/>
  </w:num>
  <w:num w:numId="8">
    <w:abstractNumId w:val="26"/>
  </w:num>
  <w:num w:numId="9">
    <w:abstractNumId w:val="16"/>
  </w:num>
  <w:num w:numId="10">
    <w:abstractNumId w:val="12"/>
  </w:num>
  <w:num w:numId="11">
    <w:abstractNumId w:val="25"/>
  </w:num>
  <w:num w:numId="12">
    <w:abstractNumId w:val="2"/>
  </w:num>
  <w:num w:numId="13">
    <w:abstractNumId w:val="7"/>
  </w:num>
  <w:num w:numId="14">
    <w:abstractNumId w:val="6"/>
  </w:num>
  <w:num w:numId="15">
    <w:abstractNumId w:val="29"/>
  </w:num>
  <w:num w:numId="16">
    <w:abstractNumId w:val="8"/>
  </w:num>
  <w:num w:numId="17">
    <w:abstractNumId w:val="20"/>
  </w:num>
  <w:num w:numId="18">
    <w:abstractNumId w:val="24"/>
  </w:num>
  <w:num w:numId="19">
    <w:abstractNumId w:val="11"/>
  </w:num>
  <w:num w:numId="20">
    <w:abstractNumId w:val="27"/>
  </w:num>
  <w:num w:numId="21">
    <w:abstractNumId w:val="23"/>
  </w:num>
  <w:num w:numId="22">
    <w:abstractNumId w:val="0"/>
  </w:num>
  <w:num w:numId="23">
    <w:abstractNumId w:val="17"/>
  </w:num>
  <w:num w:numId="24">
    <w:abstractNumId w:val="4"/>
  </w:num>
  <w:num w:numId="25">
    <w:abstractNumId w:val="3"/>
  </w:num>
  <w:num w:numId="26">
    <w:abstractNumId w:val="28"/>
  </w:num>
  <w:num w:numId="27">
    <w:abstractNumId w:val="1"/>
  </w:num>
  <w:num w:numId="28">
    <w:abstractNumId w:val="10"/>
  </w:num>
  <w:num w:numId="29">
    <w:abstractNumId w:val="1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F2D"/>
    <w:rsid w:val="0006785A"/>
    <w:rsid w:val="000907F5"/>
    <w:rsid w:val="000F6CF9"/>
    <w:rsid w:val="00114A59"/>
    <w:rsid w:val="001245F1"/>
    <w:rsid w:val="00143E6A"/>
    <w:rsid w:val="00161009"/>
    <w:rsid w:val="00263BDE"/>
    <w:rsid w:val="00266667"/>
    <w:rsid w:val="0029228C"/>
    <w:rsid w:val="002D24FA"/>
    <w:rsid w:val="002D6F8B"/>
    <w:rsid w:val="002F6FE1"/>
    <w:rsid w:val="00332D5A"/>
    <w:rsid w:val="003810E9"/>
    <w:rsid w:val="00381781"/>
    <w:rsid w:val="003B70CC"/>
    <w:rsid w:val="004A2345"/>
    <w:rsid w:val="004C2FCF"/>
    <w:rsid w:val="004E338A"/>
    <w:rsid w:val="00501662"/>
    <w:rsid w:val="00553FE6"/>
    <w:rsid w:val="00584C5D"/>
    <w:rsid w:val="005D0FC7"/>
    <w:rsid w:val="006326E3"/>
    <w:rsid w:val="00650E2F"/>
    <w:rsid w:val="0067778F"/>
    <w:rsid w:val="006809D2"/>
    <w:rsid w:val="007434DC"/>
    <w:rsid w:val="0074417A"/>
    <w:rsid w:val="007525F0"/>
    <w:rsid w:val="007B4716"/>
    <w:rsid w:val="0085307A"/>
    <w:rsid w:val="008A2937"/>
    <w:rsid w:val="008B4124"/>
    <w:rsid w:val="009221C5"/>
    <w:rsid w:val="0095240F"/>
    <w:rsid w:val="00981293"/>
    <w:rsid w:val="009868FF"/>
    <w:rsid w:val="009B25C2"/>
    <w:rsid w:val="00A074B3"/>
    <w:rsid w:val="00AA7940"/>
    <w:rsid w:val="00AC085A"/>
    <w:rsid w:val="00AC5B92"/>
    <w:rsid w:val="00B5137E"/>
    <w:rsid w:val="00B678C2"/>
    <w:rsid w:val="00B918F1"/>
    <w:rsid w:val="00BC4C42"/>
    <w:rsid w:val="00BE0B54"/>
    <w:rsid w:val="00BE0C3F"/>
    <w:rsid w:val="00BF3250"/>
    <w:rsid w:val="00C1119C"/>
    <w:rsid w:val="00CA7062"/>
    <w:rsid w:val="00CE2598"/>
    <w:rsid w:val="00D16F2D"/>
    <w:rsid w:val="00D3157C"/>
    <w:rsid w:val="00D444DD"/>
    <w:rsid w:val="00D47766"/>
    <w:rsid w:val="00E50AA9"/>
    <w:rsid w:val="00E820E9"/>
    <w:rsid w:val="00EA008A"/>
    <w:rsid w:val="00EB31AB"/>
    <w:rsid w:val="00ED44DA"/>
    <w:rsid w:val="00ED4602"/>
    <w:rsid w:val="00EF7125"/>
    <w:rsid w:val="00F15481"/>
    <w:rsid w:val="00F577C9"/>
    <w:rsid w:val="00F97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67B29"/>
  <w15:docId w15:val="{D17AEC61-0BCA-4905-8A26-7103068D3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F2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16F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513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16F2D"/>
    <w:pPr>
      <w:keepNext/>
      <w:jc w:val="center"/>
      <w:outlineLvl w:val="2"/>
    </w:pPr>
    <w:rPr>
      <w:b/>
      <w:i/>
      <w:u w:val="single"/>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16F2D"/>
    <w:rPr>
      <w:rFonts w:ascii="Times New Roman" w:eastAsia="Times New Roman" w:hAnsi="Times New Roman" w:cs="Times New Roman"/>
      <w:b/>
      <w:i/>
      <w:sz w:val="24"/>
      <w:szCs w:val="20"/>
      <w:u w:val="single"/>
      <w:lang w:val="en-IE"/>
    </w:rPr>
  </w:style>
  <w:style w:type="character" w:customStyle="1" w:styleId="Heading1Char">
    <w:name w:val="Heading 1 Char"/>
    <w:basedOn w:val="DefaultParagraphFont"/>
    <w:link w:val="Heading1"/>
    <w:uiPriority w:val="9"/>
    <w:rsid w:val="00D16F2D"/>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semiHidden/>
    <w:rsid w:val="00D16F2D"/>
    <w:pPr>
      <w:ind w:left="720"/>
    </w:pPr>
    <w:rPr>
      <w:lang w:val="en-GB"/>
    </w:rPr>
  </w:style>
  <w:style w:type="character" w:customStyle="1" w:styleId="BodyTextIndentChar">
    <w:name w:val="Body Text Indent Char"/>
    <w:basedOn w:val="DefaultParagraphFont"/>
    <w:link w:val="BodyTextIndent"/>
    <w:semiHidden/>
    <w:rsid w:val="00D16F2D"/>
    <w:rPr>
      <w:rFonts w:ascii="Times New Roman" w:eastAsia="Times New Roman" w:hAnsi="Times New Roman" w:cs="Times New Roman"/>
      <w:sz w:val="24"/>
      <w:szCs w:val="20"/>
      <w:lang w:val="en-GB"/>
    </w:rPr>
  </w:style>
  <w:style w:type="paragraph" w:styleId="BodyTextIndent3">
    <w:name w:val="Body Text Indent 3"/>
    <w:basedOn w:val="Normal"/>
    <w:link w:val="BodyTextIndent3Char"/>
    <w:uiPriority w:val="99"/>
    <w:semiHidden/>
    <w:unhideWhenUsed/>
    <w:rsid w:val="00D16F2D"/>
    <w:pPr>
      <w:spacing w:after="120"/>
      <w:ind w:left="283"/>
    </w:pPr>
    <w:rPr>
      <w:sz w:val="16"/>
      <w:szCs w:val="16"/>
      <w:lang w:val="en-GB"/>
    </w:rPr>
  </w:style>
  <w:style w:type="character" w:customStyle="1" w:styleId="BodyTextIndent3Char">
    <w:name w:val="Body Text Indent 3 Char"/>
    <w:basedOn w:val="DefaultParagraphFont"/>
    <w:link w:val="BodyTextIndent3"/>
    <w:uiPriority w:val="99"/>
    <w:semiHidden/>
    <w:rsid w:val="00D16F2D"/>
    <w:rPr>
      <w:rFonts w:ascii="Times New Roman" w:eastAsia="Times New Roman" w:hAnsi="Times New Roman" w:cs="Times New Roman"/>
      <w:sz w:val="16"/>
      <w:szCs w:val="16"/>
      <w:lang w:val="en-GB"/>
    </w:rPr>
  </w:style>
  <w:style w:type="paragraph" w:styleId="ListParagraph">
    <w:name w:val="List Paragraph"/>
    <w:basedOn w:val="Normal"/>
    <w:uiPriority w:val="34"/>
    <w:qFormat/>
    <w:rsid w:val="00D16F2D"/>
    <w:pPr>
      <w:spacing w:after="200" w:line="276" w:lineRule="auto"/>
      <w:ind w:left="720"/>
      <w:contextualSpacing/>
    </w:pPr>
    <w:rPr>
      <w:rFonts w:ascii="Calibri" w:eastAsia="Calibri" w:hAnsi="Calibri"/>
      <w:sz w:val="22"/>
      <w:szCs w:val="22"/>
      <w:lang w:val="en-GB"/>
    </w:rPr>
  </w:style>
  <w:style w:type="paragraph" w:customStyle="1" w:styleId="Normal105">
    <w:name w:val="Normal + 10.5"/>
    <w:basedOn w:val="Normal"/>
    <w:uiPriority w:val="99"/>
    <w:rsid w:val="00D16F2D"/>
    <w:pPr>
      <w:autoSpaceDE w:val="0"/>
      <w:autoSpaceDN w:val="0"/>
      <w:adjustRightInd w:val="0"/>
    </w:pPr>
    <w:rPr>
      <w:szCs w:val="24"/>
      <w:lang w:val="en-GB"/>
    </w:rPr>
  </w:style>
  <w:style w:type="paragraph" w:customStyle="1" w:styleId="Default">
    <w:name w:val="Default"/>
    <w:basedOn w:val="Normal"/>
    <w:rsid w:val="00143E6A"/>
    <w:pPr>
      <w:autoSpaceDE w:val="0"/>
      <w:autoSpaceDN w:val="0"/>
    </w:pPr>
    <w:rPr>
      <w:rFonts w:ascii="Calibri" w:eastAsiaTheme="minorHAnsi" w:hAnsi="Calibri" w:cs="Calibri"/>
      <w:color w:val="000000"/>
      <w:szCs w:val="24"/>
    </w:rPr>
  </w:style>
  <w:style w:type="paragraph" w:styleId="BodyText">
    <w:name w:val="Body Text"/>
    <w:basedOn w:val="Normal"/>
    <w:link w:val="BodyTextChar"/>
    <w:uiPriority w:val="99"/>
    <w:semiHidden/>
    <w:unhideWhenUsed/>
    <w:rsid w:val="004C2FCF"/>
    <w:pPr>
      <w:spacing w:after="120"/>
    </w:pPr>
  </w:style>
  <w:style w:type="character" w:customStyle="1" w:styleId="BodyTextChar">
    <w:name w:val="Body Text Char"/>
    <w:basedOn w:val="DefaultParagraphFont"/>
    <w:link w:val="BodyText"/>
    <w:uiPriority w:val="99"/>
    <w:semiHidden/>
    <w:rsid w:val="004C2FCF"/>
    <w:rPr>
      <w:rFonts w:ascii="Times New Roman" w:eastAsia="Times New Roman" w:hAnsi="Times New Roman" w:cs="Times New Roman"/>
      <w:sz w:val="24"/>
      <w:szCs w:val="20"/>
    </w:rPr>
  </w:style>
  <w:style w:type="paragraph" w:styleId="NoSpacing">
    <w:name w:val="No Spacing"/>
    <w:uiPriority w:val="1"/>
    <w:qFormat/>
    <w:rsid w:val="00ED4602"/>
    <w:p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E50AA9"/>
    <w:pPr>
      <w:tabs>
        <w:tab w:val="center" w:pos="4680"/>
        <w:tab w:val="right" w:pos="9360"/>
      </w:tabs>
    </w:pPr>
  </w:style>
  <w:style w:type="character" w:customStyle="1" w:styleId="HeaderChar">
    <w:name w:val="Header Char"/>
    <w:basedOn w:val="DefaultParagraphFont"/>
    <w:link w:val="Header"/>
    <w:uiPriority w:val="99"/>
    <w:semiHidden/>
    <w:rsid w:val="00E50AA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50AA9"/>
    <w:pPr>
      <w:tabs>
        <w:tab w:val="center" w:pos="4680"/>
        <w:tab w:val="right" w:pos="9360"/>
      </w:tabs>
    </w:pPr>
  </w:style>
  <w:style w:type="character" w:customStyle="1" w:styleId="FooterChar">
    <w:name w:val="Footer Char"/>
    <w:basedOn w:val="DefaultParagraphFont"/>
    <w:link w:val="Footer"/>
    <w:uiPriority w:val="99"/>
    <w:rsid w:val="00E50AA9"/>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B5137E"/>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uiPriority w:val="99"/>
    <w:semiHidden/>
    <w:unhideWhenUsed/>
    <w:rsid w:val="00B5137E"/>
    <w:pPr>
      <w:spacing w:after="120" w:line="480" w:lineRule="auto"/>
      <w:ind w:left="283"/>
    </w:pPr>
  </w:style>
  <w:style w:type="character" w:customStyle="1" w:styleId="BodyTextIndent2Char">
    <w:name w:val="Body Text Indent 2 Char"/>
    <w:basedOn w:val="DefaultParagraphFont"/>
    <w:link w:val="BodyTextIndent2"/>
    <w:uiPriority w:val="99"/>
    <w:semiHidden/>
    <w:rsid w:val="00B5137E"/>
    <w:rPr>
      <w:rFonts w:ascii="Times New Roman" w:eastAsia="Times New Roman" w:hAnsi="Times New Roman" w:cs="Times New Roman"/>
      <w:sz w:val="24"/>
      <w:szCs w:val="20"/>
    </w:rPr>
  </w:style>
  <w:style w:type="character" w:styleId="Hyperlink">
    <w:name w:val="Hyperlink"/>
    <w:basedOn w:val="DefaultParagraphFont"/>
    <w:uiPriority w:val="99"/>
    <w:unhideWhenUsed/>
    <w:rsid w:val="00C1119C"/>
    <w:rPr>
      <w:color w:val="0000FF" w:themeColor="hyperlink"/>
      <w:u w:val="single"/>
    </w:rPr>
  </w:style>
  <w:style w:type="character" w:styleId="UnresolvedMention">
    <w:name w:val="Unresolved Mention"/>
    <w:basedOn w:val="DefaultParagraphFont"/>
    <w:uiPriority w:val="99"/>
    <w:semiHidden/>
    <w:unhideWhenUsed/>
    <w:rsid w:val="00C111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04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laoiscoco.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aois.ie/privacy-statement/"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0D6098-7DAD-473F-AFD7-EF114D7EF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3005</Words>
  <Characters>17133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Laois County Council</Company>
  <LinksUpToDate>false</LinksUpToDate>
  <CharactersWithSpaces>20098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egrace</dc:creator>
  <cp:lastModifiedBy>Fiona Skehan</cp:lastModifiedBy>
  <cp:revision>3</cp:revision>
  <cp:lastPrinted>2019-11-12T16:38:00Z</cp:lastPrinted>
  <dcterms:created xsi:type="dcterms:W3CDTF">2021-12-10T09:03:00Z</dcterms:created>
  <dcterms:modified xsi:type="dcterms:W3CDTF">2021-12-10T09:20:00Z</dcterms:modified>
</cp:coreProperties>
</file>