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DA73" w14:textId="57AB50C2" w:rsidR="00200379" w:rsidRDefault="00200379" w:rsidP="00200379"/>
    <w:p w14:paraId="3963A221" w14:textId="77777777" w:rsidR="00200379" w:rsidRPr="00BC39D9" w:rsidRDefault="00200379" w:rsidP="00200379">
      <w:pPr>
        <w:rPr>
          <w:lang w:val="en-US"/>
        </w:rPr>
      </w:pPr>
      <w:r w:rsidRPr="00BC39D9">
        <w:rPr>
          <w:b/>
          <w:bCs/>
        </w:rPr>
        <w:t>ABP Reg. Ref. VA0015</w:t>
      </w:r>
    </w:p>
    <w:p w14:paraId="6245FA4A" w14:textId="03AE1EA0" w:rsidR="00200379" w:rsidRPr="00BC39D9" w:rsidRDefault="00200379" w:rsidP="00200379"/>
    <w:p w14:paraId="49D9A3EF" w14:textId="4316DA69" w:rsidR="00200379" w:rsidRPr="00BC39D9" w:rsidRDefault="00200379" w:rsidP="00200379">
      <w:r w:rsidRPr="00BC39D9">
        <w:t xml:space="preserve">Brendan Allen </w:t>
      </w:r>
    </w:p>
    <w:p w14:paraId="5EC5C596" w14:textId="461E422E" w:rsidR="00200379" w:rsidRPr="00BC39D9" w:rsidRDefault="00200379" w:rsidP="00200379">
      <w:r w:rsidRPr="00BC39D9">
        <w:t>Planning Team Leader</w:t>
      </w:r>
    </w:p>
    <w:p w14:paraId="11DDB1A9" w14:textId="2491153D" w:rsidR="00200379" w:rsidRPr="00BC39D9" w:rsidRDefault="00200379" w:rsidP="00200379">
      <w:r w:rsidRPr="00BC39D9">
        <w:t>Civil Environmental &amp; Renewable Engineering</w:t>
      </w:r>
    </w:p>
    <w:p w14:paraId="6CE89362" w14:textId="56F31467" w:rsidR="00200379" w:rsidRPr="00BC39D9" w:rsidRDefault="00200379" w:rsidP="00200379">
      <w:r w:rsidRPr="00BC39D9">
        <w:t>Engineering &amp; Major Projects</w:t>
      </w:r>
    </w:p>
    <w:p w14:paraId="466287B6" w14:textId="0924B4CC" w:rsidR="00200379" w:rsidRPr="00BC39D9" w:rsidRDefault="00200379" w:rsidP="00200379">
      <w:r w:rsidRPr="00BC39D9">
        <w:t xml:space="preserve">One Dublin Airport Central </w:t>
      </w:r>
    </w:p>
    <w:p w14:paraId="6038A9F5" w14:textId="2FA8701D" w:rsidR="00200379" w:rsidRPr="00BC39D9" w:rsidRDefault="00200379" w:rsidP="00200379">
      <w:r w:rsidRPr="00BC39D9">
        <w:t xml:space="preserve">Dublin Airport </w:t>
      </w:r>
    </w:p>
    <w:p w14:paraId="6BE1C407" w14:textId="234B6607" w:rsidR="00200379" w:rsidRPr="00BC39D9" w:rsidRDefault="00200379" w:rsidP="00200379">
      <w:proofErr w:type="spellStart"/>
      <w:r w:rsidRPr="00BC39D9">
        <w:t>Cloghran</w:t>
      </w:r>
      <w:proofErr w:type="spellEnd"/>
      <w:r w:rsidRPr="00BC39D9">
        <w:t xml:space="preserve"> </w:t>
      </w:r>
    </w:p>
    <w:p w14:paraId="1E95CE78" w14:textId="5A6EF0E1" w:rsidR="00200379" w:rsidRPr="00BC39D9" w:rsidRDefault="00200379" w:rsidP="00200379">
      <w:r w:rsidRPr="00BC39D9">
        <w:t xml:space="preserve">Co. Dublin </w:t>
      </w:r>
    </w:p>
    <w:p w14:paraId="6D1BD79B" w14:textId="29D1EAE5" w:rsidR="00200379" w:rsidRPr="00BC39D9" w:rsidRDefault="00200379" w:rsidP="00200379">
      <w:r w:rsidRPr="00BC39D9">
        <w:t>K67 XF72</w:t>
      </w:r>
    </w:p>
    <w:p w14:paraId="752D278F" w14:textId="60538704" w:rsidR="00200379" w:rsidRPr="00BC39D9" w:rsidRDefault="00200379" w:rsidP="00200379"/>
    <w:p w14:paraId="1B953728" w14:textId="046841AC" w:rsidR="008830E8" w:rsidRPr="00BC39D9" w:rsidRDefault="00A338DC" w:rsidP="00200379">
      <w:r>
        <w:t>9</w:t>
      </w:r>
      <w:r w:rsidRPr="00A338DC">
        <w:rPr>
          <w:vertAlign w:val="superscript"/>
        </w:rPr>
        <w:t>th</w:t>
      </w:r>
      <w:r>
        <w:t xml:space="preserve"> February </w:t>
      </w:r>
      <w:r w:rsidR="008830E8" w:rsidRPr="00BC39D9">
        <w:t>202</w:t>
      </w:r>
      <w:r>
        <w:t>4</w:t>
      </w:r>
    </w:p>
    <w:p w14:paraId="1FF9E97F" w14:textId="29AAE162" w:rsidR="00200379" w:rsidRPr="00BC39D9" w:rsidRDefault="00200379" w:rsidP="00DE7618">
      <w:pPr>
        <w:jc w:val="both"/>
        <w:rPr>
          <w:b/>
          <w:bCs/>
        </w:rPr>
      </w:pPr>
      <w:r w:rsidRPr="00BC39D9">
        <w:br/>
        <w:t xml:space="preserve">Re: </w:t>
      </w:r>
      <w:r w:rsidRPr="00BC39D9">
        <w:tab/>
      </w:r>
      <w:r w:rsidRPr="00BC39D9">
        <w:rPr>
          <w:b/>
          <w:bCs/>
        </w:rPr>
        <w:t>Discharge of Planning Condition 1</w:t>
      </w:r>
      <w:r w:rsidR="008830E8" w:rsidRPr="00BC39D9">
        <w:rPr>
          <w:b/>
          <w:bCs/>
        </w:rPr>
        <w:t>1</w:t>
      </w:r>
      <w:r w:rsidRPr="00BC39D9">
        <w:rPr>
          <w:b/>
          <w:bCs/>
        </w:rPr>
        <w:t xml:space="preserve"> for </w:t>
      </w:r>
      <w:bookmarkStart w:id="0" w:name="_Hlk128141790"/>
      <w:r w:rsidRPr="00BC39D9">
        <w:rPr>
          <w:b/>
          <w:bCs/>
        </w:rPr>
        <w:t xml:space="preserve">Laois Kilkenny Electricity </w:t>
      </w:r>
    </w:p>
    <w:p w14:paraId="7E8BDF6F" w14:textId="69C1A71D" w:rsidR="00200379" w:rsidRPr="00BC39D9" w:rsidRDefault="00200379" w:rsidP="00DE7618">
      <w:pPr>
        <w:ind w:firstLine="720"/>
        <w:jc w:val="both"/>
        <w:rPr>
          <w:lang w:val="en-US"/>
        </w:rPr>
      </w:pPr>
      <w:r w:rsidRPr="00BC39D9">
        <w:rPr>
          <w:b/>
          <w:bCs/>
        </w:rPr>
        <w:t>Reinforcement Project – ABP Reg. Ref. VA0015</w:t>
      </w:r>
      <w:r w:rsidR="00720AFE" w:rsidRPr="00BC39D9">
        <w:rPr>
          <w:b/>
          <w:bCs/>
        </w:rPr>
        <w:t xml:space="preserve"> – Unit 1</w:t>
      </w:r>
    </w:p>
    <w:bookmarkEnd w:id="0"/>
    <w:p w14:paraId="1F0074D4" w14:textId="6F8EB9DC" w:rsidR="00200379" w:rsidRPr="00BC39D9" w:rsidRDefault="00200379" w:rsidP="00DE7618"/>
    <w:p w14:paraId="517D2CC0" w14:textId="0579FE07" w:rsidR="00200379" w:rsidRPr="00BC39D9" w:rsidRDefault="00200379" w:rsidP="00DE7618">
      <w:r w:rsidRPr="00BC39D9">
        <w:t>A Chara</w:t>
      </w:r>
    </w:p>
    <w:p w14:paraId="34130772" w14:textId="59115D08" w:rsidR="00200379" w:rsidRPr="00BC39D9" w:rsidRDefault="00200379" w:rsidP="00DE7618"/>
    <w:p w14:paraId="424CA904" w14:textId="2DB9020A" w:rsidR="009226D1" w:rsidRPr="00BC39D9" w:rsidRDefault="00200379" w:rsidP="00DE7618">
      <w:pPr>
        <w:jc w:val="both"/>
        <w:rPr>
          <w:b/>
          <w:bCs/>
          <w:lang w:val="en-US"/>
        </w:rPr>
      </w:pPr>
      <w:r w:rsidRPr="00BC39D9">
        <w:rPr>
          <w:lang w:val="en-US"/>
        </w:rPr>
        <w:t>I refer to your letter</w:t>
      </w:r>
      <w:r w:rsidR="00A338DC">
        <w:rPr>
          <w:lang w:val="en-US"/>
        </w:rPr>
        <w:t xml:space="preserve"> and enclosures</w:t>
      </w:r>
      <w:r w:rsidRPr="00BC39D9">
        <w:rPr>
          <w:lang w:val="en-US"/>
        </w:rPr>
        <w:t xml:space="preserve"> of the </w:t>
      </w:r>
      <w:r w:rsidR="00D755BD">
        <w:rPr>
          <w:lang w:val="en-US"/>
        </w:rPr>
        <w:t>16</w:t>
      </w:r>
      <w:r w:rsidR="00D755BD" w:rsidRPr="00D755BD">
        <w:rPr>
          <w:vertAlign w:val="superscript"/>
          <w:lang w:val="en-US"/>
        </w:rPr>
        <w:t>th</w:t>
      </w:r>
      <w:r w:rsidR="00D755BD">
        <w:rPr>
          <w:vertAlign w:val="superscript"/>
          <w:lang w:val="en-US"/>
        </w:rPr>
        <w:t xml:space="preserve"> </w:t>
      </w:r>
      <w:r w:rsidR="00D755BD">
        <w:rPr>
          <w:lang w:val="en-US"/>
        </w:rPr>
        <w:t xml:space="preserve">of </w:t>
      </w:r>
      <w:r w:rsidR="00A338DC">
        <w:rPr>
          <w:lang w:val="en-US"/>
        </w:rPr>
        <w:t xml:space="preserve">January </w:t>
      </w:r>
      <w:r w:rsidR="00720AFE" w:rsidRPr="00BC39D9">
        <w:rPr>
          <w:lang w:val="en-US"/>
        </w:rPr>
        <w:t>202</w:t>
      </w:r>
      <w:r w:rsidR="00A338DC">
        <w:rPr>
          <w:lang w:val="en-US"/>
        </w:rPr>
        <w:t>4</w:t>
      </w:r>
      <w:r w:rsidR="00C50BB9">
        <w:rPr>
          <w:lang w:val="en-US"/>
        </w:rPr>
        <w:t xml:space="preserve"> </w:t>
      </w:r>
      <w:r w:rsidRPr="00BC39D9">
        <w:rPr>
          <w:lang w:val="en-US"/>
        </w:rPr>
        <w:t xml:space="preserve">regarding </w:t>
      </w:r>
      <w:r w:rsidR="00720AFE" w:rsidRPr="00BC39D9">
        <w:rPr>
          <w:lang w:val="en-US"/>
        </w:rPr>
        <w:t>condition no. 11 of unit 1</w:t>
      </w:r>
      <w:r w:rsidR="009226D1" w:rsidRPr="00BC39D9">
        <w:rPr>
          <w:lang w:val="en-US"/>
        </w:rPr>
        <w:t xml:space="preserve">, which you have described as follows: </w:t>
      </w:r>
      <w:r w:rsidR="009226D1" w:rsidRPr="00BC39D9">
        <w:rPr>
          <w:b/>
          <w:bCs/>
          <w:lang w:val="en-US"/>
        </w:rPr>
        <w:t xml:space="preserve">New 400/110kV GIS Substation at </w:t>
      </w:r>
      <w:proofErr w:type="spellStart"/>
      <w:r w:rsidR="009226D1" w:rsidRPr="00BC39D9">
        <w:rPr>
          <w:b/>
          <w:bCs/>
          <w:lang w:val="en-US"/>
        </w:rPr>
        <w:t>Coolnabacky</w:t>
      </w:r>
      <w:proofErr w:type="spellEnd"/>
      <w:r w:rsidR="009226D1" w:rsidRPr="00BC39D9">
        <w:rPr>
          <w:b/>
          <w:bCs/>
          <w:lang w:val="en-US"/>
        </w:rPr>
        <w:t xml:space="preserve"> townland, Co. Laois.</w:t>
      </w:r>
    </w:p>
    <w:p w14:paraId="2FBA0ADD" w14:textId="77777777" w:rsidR="00EA6CA7" w:rsidRPr="00BC39D9" w:rsidRDefault="00EA6CA7" w:rsidP="00DE7618">
      <w:pPr>
        <w:jc w:val="both"/>
      </w:pPr>
    </w:p>
    <w:p w14:paraId="4E8FC9B4" w14:textId="66D084AB" w:rsidR="00200379" w:rsidRPr="00BC39D9" w:rsidRDefault="00CD2377" w:rsidP="00DE7618">
      <w:pPr>
        <w:jc w:val="both"/>
      </w:pPr>
      <w:r>
        <w:t>H</w:t>
      </w:r>
      <w:r w:rsidR="00720AFE" w:rsidRPr="00BC39D9">
        <w:t>aving reviewed the documentation submitted, t</w:t>
      </w:r>
      <w:r w:rsidR="00200379" w:rsidRPr="00BC39D9">
        <w:t xml:space="preserve">he Planning Authority </w:t>
      </w:r>
      <w:r w:rsidR="00200379" w:rsidRPr="00BC39D9">
        <w:rPr>
          <w:b/>
          <w:bCs/>
        </w:rPr>
        <w:t>is satisfied</w:t>
      </w:r>
      <w:r w:rsidR="00200379" w:rsidRPr="00BC39D9">
        <w:t xml:space="preserve"> that condition 1</w:t>
      </w:r>
      <w:r w:rsidR="00720AFE" w:rsidRPr="00BC39D9">
        <w:t>1</w:t>
      </w:r>
      <w:r w:rsidR="00200379" w:rsidRPr="00BC39D9">
        <w:t xml:space="preserve"> of ABP Reg Reference VA.0015 for</w:t>
      </w:r>
      <w:r w:rsidR="00720AFE" w:rsidRPr="00BC39D9">
        <w:t xml:space="preserve"> unit </w:t>
      </w:r>
      <w:r w:rsidR="009226D1" w:rsidRPr="00BC39D9">
        <w:t xml:space="preserve">1 </w:t>
      </w:r>
      <w:r w:rsidR="00200379" w:rsidRPr="00BC39D9">
        <w:t xml:space="preserve">has been complied with.  </w:t>
      </w:r>
    </w:p>
    <w:p w14:paraId="0A2AD3BA" w14:textId="7F8E2FF5" w:rsidR="00200379" w:rsidRDefault="00200379" w:rsidP="00DE7618"/>
    <w:p w14:paraId="0CD2BC20" w14:textId="7B3DEF39" w:rsidR="00200379" w:rsidRDefault="00200379" w:rsidP="00DE7618">
      <w:r>
        <w:t xml:space="preserve">Is mise le </w:t>
      </w:r>
    </w:p>
    <w:p w14:paraId="120F68C7" w14:textId="74335290" w:rsidR="00200379" w:rsidRDefault="00200379" w:rsidP="00DE7618"/>
    <w:p w14:paraId="6FF347F5" w14:textId="631C86B3" w:rsidR="00200379" w:rsidRDefault="00200379" w:rsidP="00DE7618"/>
    <w:p w14:paraId="5868753D" w14:textId="3A669ACC" w:rsidR="00200379" w:rsidRDefault="00200379" w:rsidP="00DE7618"/>
    <w:p w14:paraId="0D4D64B2" w14:textId="5150D3C1" w:rsidR="00200379" w:rsidRDefault="00200379" w:rsidP="00DE7618">
      <w:r>
        <w:t>___________________</w:t>
      </w:r>
    </w:p>
    <w:p w14:paraId="24D8745F" w14:textId="5F85D930" w:rsidR="00200379" w:rsidRPr="00200379" w:rsidRDefault="005E43AA" w:rsidP="00DE7618">
      <w:pPr>
        <w:rPr>
          <w:b/>
          <w:bCs/>
        </w:rPr>
      </w:pPr>
      <w:r>
        <w:rPr>
          <w:b/>
          <w:bCs/>
        </w:rPr>
        <w:t>Eve</w:t>
      </w:r>
      <w:r w:rsidR="009456C4">
        <w:rPr>
          <w:b/>
          <w:bCs/>
        </w:rPr>
        <w:t>l</w:t>
      </w:r>
      <w:r>
        <w:rPr>
          <w:b/>
          <w:bCs/>
        </w:rPr>
        <w:t>yn Brownrigg</w:t>
      </w:r>
    </w:p>
    <w:p w14:paraId="7966AA4D" w14:textId="60688C69" w:rsidR="00200379" w:rsidRPr="00200379" w:rsidRDefault="00EE3A52" w:rsidP="00DE7618">
      <w:pPr>
        <w:rPr>
          <w:b/>
          <w:bCs/>
        </w:rPr>
      </w:pPr>
      <w:r w:rsidRPr="00CD2377">
        <w:rPr>
          <w:b/>
          <w:bCs/>
        </w:rPr>
        <w:t>Administrative Officer</w:t>
      </w:r>
    </w:p>
    <w:p w14:paraId="2918C46D" w14:textId="1901EB11" w:rsidR="00200379" w:rsidRPr="00200379" w:rsidRDefault="00200379" w:rsidP="00DE7618">
      <w:pPr>
        <w:rPr>
          <w:b/>
          <w:bCs/>
        </w:rPr>
      </w:pPr>
      <w:r w:rsidRPr="00200379">
        <w:rPr>
          <w:b/>
          <w:bCs/>
        </w:rPr>
        <w:t xml:space="preserve">Planning Department </w:t>
      </w:r>
    </w:p>
    <w:p w14:paraId="2FDC910C" w14:textId="2FF14FDF" w:rsidR="00200379" w:rsidRDefault="00200379" w:rsidP="00200379"/>
    <w:p w14:paraId="5791E2DF" w14:textId="65C63929" w:rsidR="00166D63" w:rsidRDefault="00166D63" w:rsidP="00200379">
      <w:r>
        <w:t xml:space="preserve">Issued by post and email to </w:t>
      </w:r>
      <w:hyperlink r:id="rId5" w:history="1">
        <w:r w:rsidRPr="009956E5">
          <w:rPr>
            <w:rStyle w:val="Hyperlink"/>
          </w:rPr>
          <w:t>Brendan.allen@esb.ie</w:t>
        </w:r>
      </w:hyperlink>
    </w:p>
    <w:p w14:paraId="715C4FB1" w14:textId="77777777" w:rsidR="00166D63" w:rsidRPr="00200379" w:rsidRDefault="00166D63" w:rsidP="00200379"/>
    <w:sectPr w:rsidR="00166D63" w:rsidRPr="00200379" w:rsidSect="00200379">
      <w:pgSz w:w="11906" w:h="16838"/>
      <w:pgMar w:top="1440" w:right="1440" w:bottom="14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97"/>
    <w:multiLevelType w:val="hybridMultilevel"/>
    <w:tmpl w:val="9D7AB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CDB"/>
    <w:multiLevelType w:val="hybridMultilevel"/>
    <w:tmpl w:val="CC7654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FDCA6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363CFD90">
      <w:start w:val="1"/>
      <w:numFmt w:val="lowerRoman"/>
      <w:lvlText w:val="%4."/>
      <w:lvlJc w:val="right"/>
      <w:pPr>
        <w:ind w:left="2880" w:hanging="360"/>
      </w:pPr>
      <w:rPr>
        <w:b w:val="0"/>
        <w:bCs w:val="0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5F3"/>
    <w:multiLevelType w:val="hybridMultilevel"/>
    <w:tmpl w:val="AD7AA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2C3"/>
    <w:multiLevelType w:val="hybridMultilevel"/>
    <w:tmpl w:val="9DE0FFEA"/>
    <w:lvl w:ilvl="0" w:tplc="9E2A5A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3B11"/>
    <w:multiLevelType w:val="hybridMultilevel"/>
    <w:tmpl w:val="7D7C90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9C7"/>
    <w:multiLevelType w:val="hybridMultilevel"/>
    <w:tmpl w:val="59AEC022"/>
    <w:lvl w:ilvl="0" w:tplc="5DBC815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5E7C"/>
    <w:multiLevelType w:val="hybridMultilevel"/>
    <w:tmpl w:val="250A51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8F55C8"/>
    <w:multiLevelType w:val="hybridMultilevel"/>
    <w:tmpl w:val="1F7C3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3BA6"/>
    <w:multiLevelType w:val="hybridMultilevel"/>
    <w:tmpl w:val="85A2FA1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31A0C"/>
    <w:multiLevelType w:val="hybridMultilevel"/>
    <w:tmpl w:val="F81C11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225059"/>
    <w:multiLevelType w:val="hybridMultilevel"/>
    <w:tmpl w:val="97E2560C"/>
    <w:lvl w:ilvl="0" w:tplc="A142E83C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B366FB"/>
    <w:multiLevelType w:val="hybridMultilevel"/>
    <w:tmpl w:val="4AF6336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26603">
    <w:abstractNumId w:val="9"/>
  </w:num>
  <w:num w:numId="2" w16cid:durableId="629021091">
    <w:abstractNumId w:val="2"/>
  </w:num>
  <w:num w:numId="3" w16cid:durableId="692923854">
    <w:abstractNumId w:val="0"/>
  </w:num>
  <w:num w:numId="4" w16cid:durableId="2009283934">
    <w:abstractNumId w:val="11"/>
  </w:num>
  <w:num w:numId="5" w16cid:durableId="1916090891">
    <w:abstractNumId w:val="7"/>
  </w:num>
  <w:num w:numId="6" w16cid:durableId="1981686230">
    <w:abstractNumId w:val="4"/>
  </w:num>
  <w:num w:numId="7" w16cid:durableId="619726579">
    <w:abstractNumId w:val="1"/>
  </w:num>
  <w:num w:numId="8" w16cid:durableId="1878228334">
    <w:abstractNumId w:val="5"/>
  </w:num>
  <w:num w:numId="9" w16cid:durableId="94837293">
    <w:abstractNumId w:val="6"/>
  </w:num>
  <w:num w:numId="10" w16cid:durableId="1308047846">
    <w:abstractNumId w:val="10"/>
  </w:num>
  <w:num w:numId="11" w16cid:durableId="1230269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19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79"/>
    <w:rsid w:val="00026D46"/>
    <w:rsid w:val="00105EA6"/>
    <w:rsid w:val="001515A2"/>
    <w:rsid w:val="00166D63"/>
    <w:rsid w:val="00200379"/>
    <w:rsid w:val="00225F9A"/>
    <w:rsid w:val="00577074"/>
    <w:rsid w:val="005E43AA"/>
    <w:rsid w:val="005F2529"/>
    <w:rsid w:val="00647479"/>
    <w:rsid w:val="00656096"/>
    <w:rsid w:val="00720AFE"/>
    <w:rsid w:val="007E266D"/>
    <w:rsid w:val="008830E8"/>
    <w:rsid w:val="008D133A"/>
    <w:rsid w:val="009226D1"/>
    <w:rsid w:val="009456C4"/>
    <w:rsid w:val="00A338DC"/>
    <w:rsid w:val="00BC39D9"/>
    <w:rsid w:val="00BE7705"/>
    <w:rsid w:val="00C2036A"/>
    <w:rsid w:val="00C50BB9"/>
    <w:rsid w:val="00C8420D"/>
    <w:rsid w:val="00CD2377"/>
    <w:rsid w:val="00CE26CD"/>
    <w:rsid w:val="00D04706"/>
    <w:rsid w:val="00D3163B"/>
    <w:rsid w:val="00D74749"/>
    <w:rsid w:val="00D755BD"/>
    <w:rsid w:val="00D9641C"/>
    <w:rsid w:val="00DE7618"/>
    <w:rsid w:val="00EA6CA7"/>
    <w:rsid w:val="00EE3A52"/>
    <w:rsid w:val="00F40F40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B1D8"/>
  <w15:chartTrackingRefBased/>
  <w15:docId w15:val="{F6CEBBCC-FE4C-455B-AF68-72608D92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6A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F40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n.allen@esb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O'Reilly</dc:creator>
  <cp:keywords/>
  <dc:description/>
  <cp:lastModifiedBy>Nathan Smith</cp:lastModifiedBy>
  <cp:revision>3</cp:revision>
  <cp:lastPrinted>2022-12-07T09:53:00Z</cp:lastPrinted>
  <dcterms:created xsi:type="dcterms:W3CDTF">2024-02-09T13:03:00Z</dcterms:created>
  <dcterms:modified xsi:type="dcterms:W3CDTF">2024-02-09T13:03:00Z</dcterms:modified>
</cp:coreProperties>
</file>