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DF" w:rsidRDefault="00535FDF" w:rsidP="00A55193">
      <w:pPr>
        <w:spacing w:line="240" w:lineRule="auto"/>
        <w:jc w:val="center"/>
        <w:rPr>
          <w:rFonts w:ascii="Arial" w:hAnsi="Arial" w:cs="Arial"/>
          <w:b/>
          <w:sz w:val="48"/>
          <w:szCs w:val="48"/>
          <w:u w:val="single"/>
        </w:rPr>
      </w:pPr>
      <w:r w:rsidRPr="00535FDF">
        <w:rPr>
          <w:rFonts w:ascii="Arial" w:hAnsi="Arial" w:cs="Arial"/>
          <w:b/>
          <w:noProof/>
          <w:sz w:val="48"/>
          <w:szCs w:val="48"/>
          <w:u w:val="single"/>
          <w:lang w:eastAsia="zh-TW"/>
        </w:rPr>
        <w:pict>
          <v:shapetype id="_x0000_t202" coordsize="21600,21600" o:spt="202" path="m,l,21600r21600,l21600,xe">
            <v:stroke joinstyle="miter"/>
            <v:path gradientshapeok="t" o:connecttype="rect"/>
          </v:shapetype>
          <v:shape id="_x0000_s1205" type="#_x0000_t202" style="position:absolute;left:0;text-align:left;margin-left:-6.35pt;margin-top:-37.3pt;width:499.1pt;height:159.15pt;z-index:251836416;mso-width-relative:margin;mso-height-relative:margin" strokeweight="5pt">
            <v:textbox>
              <w:txbxContent>
                <w:p w:rsidR="00ED7013" w:rsidRDefault="00ED7013" w:rsidP="00535FDF">
                  <w:pPr>
                    <w:spacing w:line="240" w:lineRule="auto"/>
                    <w:jc w:val="center"/>
                    <w:rPr>
                      <w:rFonts w:ascii="Arial" w:hAnsi="Arial" w:cs="Arial"/>
                      <w:b/>
                      <w:sz w:val="48"/>
                      <w:szCs w:val="48"/>
                      <w:u w:val="single"/>
                    </w:rPr>
                  </w:pPr>
                </w:p>
                <w:p w:rsidR="00ED7013" w:rsidRDefault="00ED7013" w:rsidP="00535FDF">
                  <w:pPr>
                    <w:spacing w:line="240" w:lineRule="auto"/>
                    <w:jc w:val="center"/>
                    <w:rPr>
                      <w:rFonts w:ascii="Arial" w:hAnsi="Arial" w:cs="Arial"/>
                      <w:b/>
                      <w:sz w:val="48"/>
                      <w:szCs w:val="48"/>
                      <w:u w:val="single"/>
                    </w:rPr>
                  </w:pPr>
                  <w:r w:rsidRPr="00CE44D3">
                    <w:rPr>
                      <w:rFonts w:ascii="Arial" w:hAnsi="Arial" w:cs="Arial"/>
                      <w:b/>
                      <w:sz w:val="48"/>
                      <w:szCs w:val="48"/>
                      <w:u w:val="single"/>
                    </w:rPr>
                    <w:t>Fire Safety Register</w:t>
                  </w:r>
                  <w:r>
                    <w:rPr>
                      <w:rFonts w:ascii="Arial" w:hAnsi="Arial" w:cs="Arial"/>
                      <w:b/>
                      <w:sz w:val="48"/>
                      <w:szCs w:val="48"/>
                      <w:u w:val="single"/>
                    </w:rPr>
                    <w:t xml:space="preserve"> (Sample)</w:t>
                  </w:r>
                </w:p>
                <w:p w:rsidR="00ED7013" w:rsidRPr="00CE44D3" w:rsidRDefault="00ED7013" w:rsidP="00535FDF">
                  <w:pPr>
                    <w:spacing w:line="240" w:lineRule="auto"/>
                    <w:jc w:val="center"/>
                    <w:rPr>
                      <w:rFonts w:ascii="Arial" w:hAnsi="Arial" w:cs="Arial"/>
                      <w:b/>
                      <w:color w:val="FF0000"/>
                      <w:sz w:val="48"/>
                      <w:szCs w:val="48"/>
                      <w:u w:val="single"/>
                    </w:rPr>
                  </w:pPr>
                </w:p>
                <w:p w:rsidR="00ED7013" w:rsidRPr="00786B2D" w:rsidRDefault="00ED7013" w:rsidP="00F21280">
                  <w:pPr>
                    <w:spacing w:line="240" w:lineRule="auto"/>
                    <w:jc w:val="center"/>
                    <w:rPr>
                      <w:rFonts w:ascii="Arial" w:hAnsi="Arial" w:cs="Arial"/>
                      <w:sz w:val="24"/>
                      <w:szCs w:val="24"/>
                    </w:rPr>
                  </w:pPr>
                  <w:r w:rsidRPr="00786B2D">
                    <w:rPr>
                      <w:rFonts w:ascii="Arial" w:hAnsi="Arial" w:cs="Arial"/>
                      <w:sz w:val="24"/>
                      <w:szCs w:val="24"/>
                    </w:rPr>
                    <w:t xml:space="preserve">This sample document may be used as a reference for a small ‘Place of Assembly’ type premises. The </w:t>
                  </w:r>
                  <w:r>
                    <w:rPr>
                      <w:rFonts w:ascii="Arial" w:hAnsi="Arial" w:cs="Arial"/>
                      <w:sz w:val="24"/>
                      <w:szCs w:val="24"/>
                    </w:rPr>
                    <w:t>m</w:t>
                  </w:r>
                  <w:r w:rsidRPr="00786B2D">
                    <w:rPr>
                      <w:rFonts w:ascii="Arial" w:hAnsi="Arial" w:cs="Arial"/>
                      <w:sz w:val="24"/>
                      <w:szCs w:val="24"/>
                    </w:rPr>
                    <w:t xml:space="preserve">anagement may need to add relevant sections </w:t>
                  </w:r>
                  <w:r>
                    <w:rPr>
                      <w:rFonts w:ascii="Arial" w:hAnsi="Arial" w:cs="Arial"/>
                      <w:sz w:val="24"/>
                      <w:szCs w:val="24"/>
                    </w:rPr>
                    <w:t>to address</w:t>
                  </w:r>
                  <w:r w:rsidRPr="00786B2D">
                    <w:rPr>
                      <w:rFonts w:ascii="Arial" w:hAnsi="Arial" w:cs="Arial"/>
                      <w:sz w:val="24"/>
                      <w:szCs w:val="24"/>
                    </w:rPr>
                    <w:t xml:space="preserve"> areas such as sleeping accommodation, commercial kitchens, sprinklers, </w:t>
                  </w:r>
                  <w:proofErr w:type="gramStart"/>
                  <w:r w:rsidRPr="00786B2D">
                    <w:rPr>
                      <w:rFonts w:ascii="Arial" w:hAnsi="Arial" w:cs="Arial"/>
                      <w:sz w:val="24"/>
                      <w:szCs w:val="24"/>
                    </w:rPr>
                    <w:t>smoke</w:t>
                  </w:r>
                  <w:proofErr w:type="gramEnd"/>
                  <w:r w:rsidRPr="00786B2D">
                    <w:rPr>
                      <w:rFonts w:ascii="Arial" w:hAnsi="Arial" w:cs="Arial"/>
                      <w:sz w:val="24"/>
                      <w:szCs w:val="24"/>
                    </w:rPr>
                    <w:t xml:space="preserve"> control facilities, services checks etc or remove non relevant areas to suit the premises requirements.  </w:t>
                  </w:r>
                </w:p>
                <w:p w:rsidR="00ED7013" w:rsidRDefault="00ED7013"/>
              </w:txbxContent>
            </v:textbox>
          </v:shape>
        </w:pict>
      </w:r>
    </w:p>
    <w:p w:rsidR="00535FDF" w:rsidRDefault="00535FDF" w:rsidP="00A55193">
      <w:pPr>
        <w:spacing w:line="240" w:lineRule="auto"/>
        <w:jc w:val="center"/>
        <w:rPr>
          <w:rFonts w:ascii="Arial" w:hAnsi="Arial" w:cs="Arial"/>
          <w:b/>
          <w:sz w:val="48"/>
          <w:szCs w:val="48"/>
          <w:u w:val="single"/>
        </w:rPr>
      </w:pPr>
    </w:p>
    <w:p w:rsidR="00535FDF" w:rsidRDefault="00535FDF" w:rsidP="00A55193">
      <w:pPr>
        <w:spacing w:line="240" w:lineRule="auto"/>
        <w:jc w:val="center"/>
        <w:rPr>
          <w:rFonts w:ascii="Arial" w:hAnsi="Arial" w:cs="Arial"/>
          <w:b/>
          <w:sz w:val="48"/>
          <w:szCs w:val="48"/>
          <w:u w:val="single"/>
        </w:rPr>
      </w:pPr>
    </w:p>
    <w:p w:rsidR="00535FDF" w:rsidRDefault="00535FDF" w:rsidP="00A55193">
      <w:pPr>
        <w:spacing w:line="240" w:lineRule="auto"/>
        <w:jc w:val="center"/>
        <w:rPr>
          <w:rFonts w:ascii="Arial" w:hAnsi="Arial" w:cs="Arial"/>
          <w:b/>
          <w:sz w:val="48"/>
          <w:szCs w:val="48"/>
          <w:u w:val="single"/>
        </w:rPr>
      </w:pPr>
    </w:p>
    <w:p w:rsidR="00FB10FE" w:rsidRPr="00CE44D3" w:rsidRDefault="00FB10FE" w:rsidP="00A55193">
      <w:pPr>
        <w:spacing w:line="240" w:lineRule="auto"/>
        <w:jc w:val="center"/>
        <w:rPr>
          <w:rFonts w:ascii="Arial" w:hAnsi="Arial" w:cs="Arial"/>
          <w:b/>
          <w:sz w:val="32"/>
          <w:szCs w:val="32"/>
          <w:u w:val="single"/>
        </w:rPr>
      </w:pPr>
    </w:p>
    <w:p w:rsidR="00FB10FE" w:rsidRDefault="00FB10FE" w:rsidP="00A57364">
      <w:pPr>
        <w:spacing w:line="240" w:lineRule="auto"/>
        <w:rPr>
          <w:rFonts w:ascii="Arial" w:hAnsi="Arial" w:cs="Arial"/>
          <w:b/>
          <w:sz w:val="32"/>
          <w:szCs w:val="32"/>
          <w:u w:val="single"/>
        </w:rPr>
      </w:pPr>
    </w:p>
    <w:p w:rsidR="00CE44D3" w:rsidRPr="00122F4B" w:rsidRDefault="00CE44D3" w:rsidP="00A55193">
      <w:pPr>
        <w:spacing w:line="240" w:lineRule="auto"/>
        <w:jc w:val="center"/>
        <w:rPr>
          <w:rFonts w:ascii="Arial" w:hAnsi="Arial" w:cs="Arial"/>
          <w:b/>
          <w:color w:val="FF0000"/>
          <w:sz w:val="24"/>
          <w:szCs w:val="24"/>
          <w:u w:val="single"/>
        </w:rPr>
      </w:pPr>
    </w:p>
    <w:p w:rsidR="00122F4B" w:rsidRPr="00CE44D3" w:rsidRDefault="00122F4B" w:rsidP="00A55193">
      <w:pPr>
        <w:spacing w:line="240" w:lineRule="auto"/>
        <w:jc w:val="center"/>
        <w:rPr>
          <w:rFonts w:ascii="Arial" w:hAnsi="Arial" w:cs="Arial"/>
          <w:b/>
          <w:sz w:val="32"/>
          <w:szCs w:val="32"/>
          <w:u w:val="single"/>
        </w:rPr>
      </w:pPr>
    </w:p>
    <w:p w:rsidR="00DD6DB8" w:rsidRPr="00CE44D3" w:rsidRDefault="00A04B56" w:rsidP="00A55193">
      <w:pPr>
        <w:spacing w:line="240" w:lineRule="auto"/>
        <w:jc w:val="center"/>
        <w:rPr>
          <w:rFonts w:ascii="Arial" w:hAnsi="Arial" w:cs="Arial"/>
          <w:b/>
          <w:sz w:val="32"/>
          <w:szCs w:val="32"/>
          <w:u w:val="single"/>
        </w:rPr>
      </w:pPr>
      <w:r>
        <w:rPr>
          <w:rFonts w:ascii="Arial" w:hAnsi="Arial" w:cs="Arial"/>
          <w:b/>
          <w:sz w:val="32"/>
          <w:szCs w:val="32"/>
          <w:u w:val="single"/>
        </w:rPr>
        <w:t>Places of a</w:t>
      </w:r>
      <w:r w:rsidR="009535F0" w:rsidRPr="00CE44D3">
        <w:rPr>
          <w:rFonts w:ascii="Arial" w:hAnsi="Arial" w:cs="Arial"/>
          <w:b/>
          <w:sz w:val="32"/>
          <w:szCs w:val="32"/>
          <w:u w:val="single"/>
        </w:rPr>
        <w:t xml:space="preserve">ssembly type premises include; </w:t>
      </w:r>
    </w:p>
    <w:p w:rsidR="00786B2D" w:rsidRDefault="00786B2D" w:rsidP="009535F0">
      <w:pPr>
        <w:autoSpaceDE w:val="0"/>
        <w:autoSpaceDN w:val="0"/>
        <w:adjustRightInd w:val="0"/>
        <w:spacing w:line="240" w:lineRule="auto"/>
        <w:rPr>
          <w:rFonts w:ascii="Arial" w:hAnsi="Arial" w:cs="Arial"/>
          <w:sz w:val="24"/>
          <w:szCs w:val="24"/>
          <w:lang w:val="en-US" w:eastAsia="en-IE"/>
        </w:rPr>
      </w:pPr>
    </w:p>
    <w:p w:rsidR="00FB10FE" w:rsidRPr="00CE44D3" w:rsidRDefault="00EF5FEC" w:rsidP="009535F0">
      <w:pPr>
        <w:autoSpaceDE w:val="0"/>
        <w:autoSpaceDN w:val="0"/>
        <w:adjustRightInd w:val="0"/>
        <w:spacing w:line="240" w:lineRule="auto"/>
        <w:rPr>
          <w:rFonts w:ascii="Arial" w:hAnsi="Arial" w:cs="Arial"/>
          <w:sz w:val="24"/>
          <w:szCs w:val="24"/>
          <w:lang w:val="en-US" w:eastAsia="en-IE"/>
        </w:rPr>
      </w:pPr>
      <w:r>
        <w:rPr>
          <w:rFonts w:ascii="Arial" w:hAnsi="Arial" w:cs="Arial"/>
          <w:noProof/>
          <w:sz w:val="24"/>
          <w:szCs w:val="24"/>
          <w:lang w:val="en-US" w:eastAsia="zh-TW"/>
        </w:rPr>
        <w:pict>
          <v:shape id="_x0000_s1203" type="#_x0000_t202" style="position:absolute;margin-left:241.85pt;margin-top:7.55pt;width:278.4pt;height:249.75pt;z-index:251834368;mso-width-relative:margin;mso-height-relative:margin" filled="f" stroked="f">
            <v:textbox>
              <w:txbxContent>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library</w:t>
                  </w:r>
                  <w:proofErr w:type="gramEnd"/>
                  <w:r w:rsidRPr="00CE44D3">
                    <w:rPr>
                      <w:rFonts w:ascii="Arial" w:hAnsi="Arial" w:cs="Arial"/>
                      <w:sz w:val="24"/>
                      <w:szCs w:val="24"/>
                      <w:lang w:val="en-US" w:eastAsia="en-IE"/>
                    </w:rPr>
                    <w:t xml:space="preserve"> to which the public are admitted</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museum</w:t>
                  </w:r>
                  <w:proofErr w:type="gramEnd"/>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non-residential</w:t>
                  </w:r>
                  <w:proofErr w:type="gramEnd"/>
                  <w:r w:rsidRPr="00CE44D3">
                    <w:rPr>
                      <w:rFonts w:ascii="Arial" w:hAnsi="Arial" w:cs="Arial"/>
                      <w:sz w:val="24"/>
                      <w:szCs w:val="24"/>
                      <w:lang w:val="en-US" w:eastAsia="en-IE"/>
                    </w:rPr>
                    <w:t xml:space="preserve"> college or school</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non-residential</w:t>
                  </w:r>
                  <w:proofErr w:type="gramEnd"/>
                  <w:r w:rsidRPr="00CE44D3">
                    <w:rPr>
                      <w:rFonts w:ascii="Arial" w:hAnsi="Arial" w:cs="Arial"/>
                      <w:sz w:val="24"/>
                      <w:szCs w:val="24"/>
                      <w:lang w:val="en-US" w:eastAsia="en-IE"/>
                    </w:rPr>
                    <w:t xml:space="preserve"> club</w:t>
                  </w:r>
                </w:p>
                <w:p w:rsidR="00ED7013" w:rsidRPr="00CE44D3" w:rsidRDefault="00ED7013" w:rsidP="00FB10FE">
                  <w:pPr>
                    <w:autoSpaceDE w:val="0"/>
                    <w:autoSpaceDN w:val="0"/>
                    <w:adjustRightInd w:val="0"/>
                    <w:spacing w:line="240" w:lineRule="auto"/>
                    <w:ind w:left="142" w:hanging="142"/>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premises</w:t>
                  </w:r>
                  <w:proofErr w:type="gramEnd"/>
                  <w:r w:rsidRPr="00CE44D3">
                    <w:rPr>
                      <w:rFonts w:ascii="Arial" w:hAnsi="Arial" w:cs="Arial"/>
                      <w:sz w:val="24"/>
                      <w:szCs w:val="24"/>
                      <w:lang w:val="en-US" w:eastAsia="en-IE"/>
                    </w:rPr>
                    <w:t xml:space="preserve"> licensed for the sale of intoxicating liquor other than an off- licence</w:t>
                  </w:r>
                </w:p>
                <w:p w:rsidR="00ED7013" w:rsidRPr="00CE44D3" w:rsidRDefault="00ED7013" w:rsidP="00FB10FE">
                  <w:pPr>
                    <w:autoSpaceDE w:val="0"/>
                    <w:autoSpaceDN w:val="0"/>
                    <w:adjustRightInd w:val="0"/>
                    <w:spacing w:line="240" w:lineRule="auto"/>
                    <w:ind w:left="142" w:hanging="142"/>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radio</w:t>
                  </w:r>
                  <w:proofErr w:type="gramEnd"/>
                  <w:r w:rsidRPr="00CE44D3">
                    <w:rPr>
                      <w:rFonts w:ascii="Arial" w:hAnsi="Arial" w:cs="Arial"/>
                      <w:sz w:val="24"/>
                      <w:szCs w:val="24"/>
                      <w:lang w:val="en-US" w:eastAsia="en-IE"/>
                    </w:rPr>
                    <w:t xml:space="preserve"> or television studio to which the public are admitted</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restaurant</w:t>
                  </w:r>
                  <w:proofErr w:type="gramEnd"/>
                  <w:r w:rsidRPr="00CE44D3">
                    <w:rPr>
                      <w:rFonts w:ascii="Arial" w:hAnsi="Arial" w:cs="Arial"/>
                      <w:sz w:val="24"/>
                      <w:szCs w:val="24"/>
                      <w:lang w:val="en-US" w:eastAsia="en-IE"/>
                    </w:rPr>
                    <w:t>, cafe, canteen</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riding school</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skating</w:t>
                  </w:r>
                  <w:proofErr w:type="gramEnd"/>
                  <w:r w:rsidRPr="00CE44D3">
                    <w:rPr>
                      <w:rFonts w:ascii="Arial" w:hAnsi="Arial" w:cs="Arial"/>
                      <w:sz w:val="24"/>
                      <w:szCs w:val="24"/>
                      <w:lang w:val="en-US" w:eastAsia="en-IE"/>
                    </w:rPr>
                    <w:t xml:space="preserve"> rink</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sports</w:t>
                  </w:r>
                  <w:proofErr w:type="gramEnd"/>
                  <w:r w:rsidRPr="00CE44D3">
                    <w:rPr>
                      <w:rFonts w:ascii="Arial" w:hAnsi="Arial" w:cs="Arial"/>
                      <w:sz w:val="24"/>
                      <w:szCs w:val="24"/>
                      <w:lang w:val="en-US" w:eastAsia="en-IE"/>
                    </w:rPr>
                    <w:t xml:space="preserve"> pavilion</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stadium</w:t>
                  </w:r>
                  <w:proofErr w:type="gramEnd"/>
                </w:p>
                <w:p w:rsidR="00ED7013" w:rsidRPr="00CE44D3" w:rsidRDefault="00ED7013" w:rsidP="00FB10FE">
                  <w:pPr>
                    <w:autoSpaceDE w:val="0"/>
                    <w:autoSpaceDN w:val="0"/>
                    <w:adjustRightInd w:val="0"/>
                    <w:spacing w:line="240" w:lineRule="auto"/>
                    <w:ind w:left="142" w:hanging="142"/>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swimming</w:t>
                  </w:r>
                  <w:proofErr w:type="gramEnd"/>
                  <w:r w:rsidRPr="00CE44D3">
                    <w:rPr>
                      <w:rFonts w:ascii="Arial" w:hAnsi="Arial" w:cs="Arial"/>
                      <w:sz w:val="24"/>
                      <w:szCs w:val="24"/>
                      <w:lang w:val="en-US" w:eastAsia="en-IE"/>
                    </w:rPr>
                    <w:t xml:space="preserve"> baths (including any swimming pool, changing rooms, or similar facilities)</w:t>
                  </w:r>
                </w:p>
                <w:p w:rsidR="00ED7013" w:rsidRPr="00CE44D3" w:rsidRDefault="00ED7013" w:rsidP="00FB10FE">
                  <w:pPr>
                    <w:autoSpaceDE w:val="0"/>
                    <w:autoSpaceDN w:val="0"/>
                    <w:adjustRightInd w:val="0"/>
                    <w:spacing w:line="240" w:lineRule="auto"/>
                    <w:ind w:left="142" w:hanging="142"/>
                    <w:rPr>
                      <w:rFonts w:ascii="Arial" w:hAnsi="Arial" w:cs="Arial"/>
                      <w:sz w:val="24"/>
                      <w:szCs w:val="24"/>
                      <w:lang w:val="en-US" w:eastAsia="en-IE"/>
                    </w:rPr>
                  </w:pPr>
                  <w:r w:rsidRPr="00CE44D3">
                    <w:rPr>
                      <w:rFonts w:ascii="Arial" w:hAnsi="Arial" w:cs="Arial"/>
                      <w:sz w:val="24"/>
                      <w:szCs w:val="24"/>
                      <w:lang w:val="en-US" w:eastAsia="en-IE"/>
                    </w:rPr>
                    <w:t xml:space="preserve">• </w:t>
                  </w:r>
                  <w:proofErr w:type="gramStart"/>
                  <w:r w:rsidRPr="00CE44D3">
                    <w:rPr>
                      <w:rFonts w:ascii="Arial" w:hAnsi="Arial" w:cs="Arial"/>
                      <w:sz w:val="24"/>
                      <w:szCs w:val="24"/>
                      <w:lang w:val="en-US" w:eastAsia="en-IE"/>
                    </w:rPr>
                    <w:t>tent</w:t>
                  </w:r>
                  <w:proofErr w:type="gramEnd"/>
                  <w:r w:rsidRPr="00CE44D3">
                    <w:rPr>
                      <w:rFonts w:ascii="Arial" w:hAnsi="Arial" w:cs="Arial"/>
                      <w:sz w:val="24"/>
                      <w:szCs w:val="24"/>
                      <w:lang w:val="en-US" w:eastAsia="en-IE"/>
                    </w:rPr>
                    <w:t xml:space="preserve"> or marquee to which the public are admitted</w:t>
                  </w:r>
                </w:p>
                <w:p w:rsidR="00ED7013" w:rsidRPr="00CE44D3" w:rsidRDefault="00ED7013" w:rsidP="00FB10FE">
                  <w:pPr>
                    <w:autoSpaceDE w:val="0"/>
                    <w:autoSpaceDN w:val="0"/>
                    <w:adjustRightInd w:val="0"/>
                    <w:spacing w:line="240" w:lineRule="auto"/>
                    <w:rPr>
                      <w:rFonts w:ascii="Arial" w:hAnsi="Arial" w:cs="Arial"/>
                      <w:sz w:val="24"/>
                      <w:szCs w:val="24"/>
                      <w:lang w:val="en-US" w:eastAsia="en-IE"/>
                    </w:rPr>
                  </w:pPr>
                </w:p>
                <w:p w:rsidR="00ED7013" w:rsidRDefault="00ED7013"/>
              </w:txbxContent>
            </v:textbox>
          </v:shape>
        </w:pic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amusement arcade</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art gallery</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assembly hall</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bingo hall</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casino</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concert hall</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conference hall</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cinema</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dance hall (including discotheque)</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ecclesiastical building</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exhibition hall</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funfair building</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grandstand</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gymnasium</w:t>
      </w:r>
    </w:p>
    <w:p w:rsidR="009535F0" w:rsidRPr="00CE44D3" w:rsidRDefault="009535F0"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indoor bowling alley</w:t>
      </w:r>
    </w:p>
    <w:p w:rsidR="00FB10FE" w:rsidRPr="00CE44D3" w:rsidRDefault="00FB10FE"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indoor games court</w:t>
      </w:r>
    </w:p>
    <w:p w:rsidR="00FB10FE" w:rsidRPr="00CE44D3" w:rsidRDefault="00FB10FE" w:rsidP="00FB10FE">
      <w:pPr>
        <w:pStyle w:val="ListParagraph"/>
        <w:numPr>
          <w:ilvl w:val="0"/>
          <w:numId w:val="21"/>
        </w:numPr>
        <w:autoSpaceDE w:val="0"/>
        <w:autoSpaceDN w:val="0"/>
        <w:adjustRightInd w:val="0"/>
        <w:spacing w:line="240" w:lineRule="auto"/>
        <w:rPr>
          <w:rFonts w:ascii="Arial" w:hAnsi="Arial" w:cs="Arial"/>
          <w:sz w:val="24"/>
          <w:szCs w:val="24"/>
          <w:lang w:val="en-US" w:eastAsia="en-IE"/>
        </w:rPr>
      </w:pPr>
      <w:r w:rsidRPr="00CE44D3">
        <w:rPr>
          <w:rFonts w:ascii="Arial" w:hAnsi="Arial" w:cs="Arial"/>
          <w:sz w:val="24"/>
          <w:szCs w:val="24"/>
          <w:lang w:val="en-US" w:eastAsia="en-IE"/>
        </w:rPr>
        <w:t>theatre</w:t>
      </w:r>
    </w:p>
    <w:p w:rsidR="00FB10FE" w:rsidRPr="00CE44D3" w:rsidRDefault="00FB10FE" w:rsidP="00FB10FE">
      <w:pPr>
        <w:autoSpaceDE w:val="0"/>
        <w:autoSpaceDN w:val="0"/>
        <w:adjustRightInd w:val="0"/>
        <w:spacing w:line="240" w:lineRule="auto"/>
        <w:rPr>
          <w:rFonts w:ascii="Arial" w:hAnsi="Arial" w:cs="Arial"/>
          <w:sz w:val="24"/>
          <w:szCs w:val="24"/>
          <w:lang w:val="en-US" w:eastAsia="en-IE"/>
        </w:rPr>
      </w:pPr>
    </w:p>
    <w:p w:rsidR="00FB10FE" w:rsidRPr="00CE44D3" w:rsidRDefault="00FB10FE" w:rsidP="009535F0">
      <w:pPr>
        <w:autoSpaceDE w:val="0"/>
        <w:autoSpaceDN w:val="0"/>
        <w:adjustRightInd w:val="0"/>
        <w:spacing w:line="240" w:lineRule="auto"/>
        <w:rPr>
          <w:rFonts w:ascii="Arial" w:hAnsi="Arial" w:cs="Arial"/>
          <w:sz w:val="24"/>
          <w:szCs w:val="24"/>
          <w:lang w:val="en-US" w:eastAsia="en-IE"/>
        </w:rPr>
      </w:pPr>
    </w:p>
    <w:p w:rsidR="00FB10FE" w:rsidRDefault="00FB10FE" w:rsidP="009535F0">
      <w:pPr>
        <w:autoSpaceDE w:val="0"/>
        <w:autoSpaceDN w:val="0"/>
        <w:adjustRightInd w:val="0"/>
        <w:spacing w:line="240" w:lineRule="auto"/>
        <w:rPr>
          <w:rFonts w:ascii="Arial" w:hAnsi="Arial" w:cs="Arial"/>
          <w:sz w:val="24"/>
          <w:szCs w:val="24"/>
          <w:lang w:val="en-US" w:eastAsia="en-IE"/>
        </w:rPr>
      </w:pPr>
    </w:p>
    <w:p w:rsidR="00122F4B" w:rsidRPr="00CE44D3" w:rsidRDefault="00122F4B" w:rsidP="009535F0">
      <w:pPr>
        <w:autoSpaceDE w:val="0"/>
        <w:autoSpaceDN w:val="0"/>
        <w:adjustRightInd w:val="0"/>
        <w:spacing w:line="240" w:lineRule="auto"/>
        <w:rPr>
          <w:rFonts w:ascii="Arial" w:hAnsi="Arial" w:cs="Arial"/>
          <w:sz w:val="24"/>
          <w:szCs w:val="24"/>
          <w:lang w:val="en-US" w:eastAsia="en-IE"/>
        </w:rPr>
      </w:pPr>
    </w:p>
    <w:p w:rsidR="00FB10FE" w:rsidRDefault="00867CF2" w:rsidP="00FB10FE">
      <w:pPr>
        <w:jc w:val="both"/>
        <w:rPr>
          <w:rFonts w:ascii="Arial" w:hAnsi="Arial" w:cs="Arial"/>
        </w:rPr>
      </w:pPr>
      <w:r w:rsidRPr="00867CF2">
        <w:rPr>
          <w:rFonts w:ascii="Arial" w:hAnsi="Arial" w:cs="Arial"/>
          <w:noProof/>
          <w:lang w:eastAsia="zh-TW"/>
        </w:rPr>
        <w:pict>
          <v:shape id="_x0000_s1206" type="#_x0000_t202" style="position:absolute;left:0;text-align:left;margin-left:-6.35pt;margin-top:4.3pt;width:499.1pt;height:113.15pt;z-index:251838464;mso-width-relative:margin;mso-height-relative:margin" strokeweight="5pt">
            <v:textbox>
              <w:txbxContent>
                <w:p w:rsidR="00ED7013" w:rsidRDefault="00ED7013" w:rsidP="00867CF2">
                  <w:pPr>
                    <w:spacing w:line="240" w:lineRule="auto"/>
                    <w:ind w:right="-370"/>
                    <w:jc w:val="both"/>
                    <w:rPr>
                      <w:rFonts w:ascii="Arial" w:hAnsi="Arial" w:cs="Arial"/>
                    </w:rPr>
                  </w:pPr>
                </w:p>
                <w:p w:rsidR="00ED7013" w:rsidRPr="00A57364" w:rsidRDefault="00ED7013" w:rsidP="00A57364">
                  <w:pPr>
                    <w:pStyle w:val="ListParagraph"/>
                    <w:spacing w:line="240" w:lineRule="auto"/>
                    <w:ind w:left="0" w:right="340"/>
                    <w:jc w:val="both"/>
                    <w:rPr>
                      <w:rFonts w:ascii="Arial" w:hAnsi="Arial" w:cs="Arial"/>
                      <w:sz w:val="24"/>
                      <w:szCs w:val="24"/>
                    </w:rPr>
                  </w:pPr>
                  <w:r w:rsidRPr="00A57364">
                    <w:rPr>
                      <w:rFonts w:ascii="Arial" w:hAnsi="Arial" w:cs="Arial"/>
                      <w:sz w:val="24"/>
                      <w:szCs w:val="24"/>
                    </w:rPr>
                    <w:t>Additional information is available within ‘A Code of Practice for the Management of Fire safety in Places of Assembly’.</w:t>
                  </w:r>
                </w:p>
                <w:p w:rsidR="00ED7013" w:rsidRPr="00A57364" w:rsidRDefault="00ED7013" w:rsidP="00A57364">
                  <w:pPr>
                    <w:pStyle w:val="ListParagraph"/>
                    <w:spacing w:line="240" w:lineRule="auto"/>
                    <w:ind w:left="0" w:right="340"/>
                    <w:jc w:val="both"/>
                    <w:rPr>
                      <w:rFonts w:ascii="Arial" w:hAnsi="Arial" w:cs="Arial"/>
                      <w:sz w:val="24"/>
                      <w:szCs w:val="24"/>
                    </w:rPr>
                  </w:pPr>
                </w:p>
                <w:p w:rsidR="00ED7013" w:rsidRPr="00A57364" w:rsidRDefault="00ED7013" w:rsidP="00A57364">
                  <w:pPr>
                    <w:pStyle w:val="ListParagraph"/>
                    <w:spacing w:line="240" w:lineRule="auto"/>
                    <w:ind w:left="0" w:right="340"/>
                    <w:jc w:val="both"/>
                    <w:rPr>
                      <w:rFonts w:ascii="Arial" w:hAnsi="Arial" w:cs="Arial"/>
                      <w:sz w:val="24"/>
                      <w:szCs w:val="24"/>
                    </w:rPr>
                  </w:pPr>
                  <w:r w:rsidRPr="00A57364">
                    <w:rPr>
                      <w:rFonts w:ascii="Arial" w:hAnsi="Arial" w:cs="Arial"/>
                      <w:sz w:val="24"/>
                      <w:szCs w:val="24"/>
                    </w:rPr>
                    <w:t xml:space="preserve">‘A Code of Practice for the Management of Fire safety in Places of Assembly’ is available, free of charge, at </w:t>
                  </w:r>
                  <w:hyperlink r:id="rId7" w:history="1">
                    <w:r w:rsidRPr="00A57364">
                      <w:rPr>
                        <w:rStyle w:val="Hyperlink"/>
                        <w:rFonts w:ascii="Arial" w:hAnsi="Arial" w:cs="Arial"/>
                        <w:sz w:val="24"/>
                        <w:szCs w:val="24"/>
                      </w:rPr>
                      <w:t>www.laois.ie</w:t>
                    </w:r>
                  </w:hyperlink>
                  <w:r w:rsidRPr="00A57364">
                    <w:rPr>
                      <w:rFonts w:ascii="Arial" w:hAnsi="Arial" w:cs="Arial"/>
                      <w:sz w:val="24"/>
                      <w:szCs w:val="24"/>
                    </w:rPr>
                    <w:t xml:space="preserve"> , Departments, Fire &amp; Rescue, Codes of Practice and Guidelines.</w:t>
                  </w:r>
                </w:p>
                <w:p w:rsidR="00ED7013" w:rsidRDefault="00ED7013"/>
                <w:p w:rsidR="00ED7013" w:rsidRDefault="00ED7013"/>
              </w:txbxContent>
            </v:textbox>
          </v:shape>
        </w:pict>
      </w:r>
    </w:p>
    <w:p w:rsidR="00CE44D3" w:rsidRPr="00CE44D3" w:rsidRDefault="00CE44D3" w:rsidP="00FB10FE">
      <w:pPr>
        <w:jc w:val="both"/>
        <w:rPr>
          <w:rFonts w:ascii="Arial" w:hAnsi="Arial" w:cs="Arial"/>
        </w:rPr>
      </w:pPr>
    </w:p>
    <w:p w:rsidR="00FB10FE" w:rsidRPr="00034BA5" w:rsidRDefault="00FB10FE" w:rsidP="009535F0">
      <w:pPr>
        <w:autoSpaceDE w:val="0"/>
        <w:autoSpaceDN w:val="0"/>
        <w:adjustRightInd w:val="0"/>
        <w:spacing w:line="240" w:lineRule="auto"/>
        <w:rPr>
          <w:rFonts w:ascii="Arial" w:hAnsi="Arial" w:cs="Arial"/>
          <w:sz w:val="24"/>
          <w:szCs w:val="24"/>
          <w:lang w:val="en-US" w:eastAsia="en-IE"/>
        </w:rPr>
      </w:pPr>
    </w:p>
    <w:p w:rsidR="009535F0" w:rsidRDefault="009535F0">
      <w:pPr>
        <w:spacing w:line="240" w:lineRule="auto"/>
        <w:rPr>
          <w:rFonts w:ascii="Arial" w:hAnsi="Arial" w:cs="Arial"/>
          <w:sz w:val="28"/>
          <w:szCs w:val="28"/>
          <w:highlight w:val="yellow"/>
        </w:rPr>
      </w:pPr>
      <w:r>
        <w:rPr>
          <w:rFonts w:ascii="Arial" w:hAnsi="Arial" w:cs="Arial"/>
          <w:sz w:val="28"/>
          <w:szCs w:val="28"/>
          <w:highlight w:val="yellow"/>
        </w:rPr>
        <w:br w:type="page"/>
      </w:r>
    </w:p>
    <w:p w:rsidR="008870C2" w:rsidRPr="00A55193" w:rsidRDefault="008870C2" w:rsidP="008870C2">
      <w:pPr>
        <w:autoSpaceDE w:val="0"/>
        <w:autoSpaceDN w:val="0"/>
        <w:adjustRightInd w:val="0"/>
        <w:jc w:val="center"/>
        <w:rPr>
          <w:rFonts w:ascii="Arial" w:eastAsiaTheme="minorHAnsi" w:hAnsi="Arial" w:cs="Arial"/>
          <w:b/>
          <w:bCs/>
          <w:sz w:val="24"/>
          <w:szCs w:val="24"/>
        </w:rPr>
      </w:pPr>
      <w:r w:rsidRPr="00A55193">
        <w:rPr>
          <w:rFonts w:ascii="Arial" w:eastAsiaTheme="minorHAnsi" w:hAnsi="Arial" w:cs="Arial"/>
          <w:b/>
          <w:bCs/>
          <w:sz w:val="24"/>
          <w:szCs w:val="24"/>
        </w:rPr>
        <w:lastRenderedPageBreak/>
        <w:t>GUIDANCE FOR COMPLETION OF</w:t>
      </w:r>
    </w:p>
    <w:p w:rsidR="008870C2" w:rsidRPr="00A55193" w:rsidRDefault="008870C2" w:rsidP="008870C2">
      <w:pPr>
        <w:autoSpaceDE w:val="0"/>
        <w:autoSpaceDN w:val="0"/>
        <w:adjustRightInd w:val="0"/>
        <w:jc w:val="center"/>
        <w:rPr>
          <w:rFonts w:ascii="Arial" w:eastAsiaTheme="minorHAnsi" w:hAnsi="Arial" w:cs="Arial"/>
          <w:b/>
          <w:bCs/>
          <w:sz w:val="24"/>
          <w:szCs w:val="24"/>
        </w:rPr>
      </w:pPr>
      <w:r w:rsidRPr="00A55193">
        <w:rPr>
          <w:rFonts w:ascii="Arial" w:eastAsiaTheme="minorHAnsi" w:hAnsi="Arial" w:cs="Arial"/>
          <w:b/>
          <w:bCs/>
          <w:sz w:val="24"/>
          <w:szCs w:val="24"/>
        </w:rPr>
        <w:t>THE FIRE SAFETY REGISTER</w:t>
      </w:r>
    </w:p>
    <w:p w:rsidR="008870C2" w:rsidRPr="00A04B56" w:rsidRDefault="008870C2" w:rsidP="00E4647D">
      <w:pPr>
        <w:autoSpaceDE w:val="0"/>
        <w:autoSpaceDN w:val="0"/>
        <w:adjustRightInd w:val="0"/>
        <w:rPr>
          <w:rFonts w:ascii="Arial" w:eastAsiaTheme="minorHAnsi" w:hAnsi="Arial" w:cs="Arial"/>
          <w:b/>
          <w:bCs/>
          <w:sz w:val="16"/>
          <w:szCs w:val="16"/>
        </w:rPr>
      </w:pPr>
    </w:p>
    <w:p w:rsidR="008870C2" w:rsidRPr="00A04B56" w:rsidRDefault="008870C2" w:rsidP="008870C2">
      <w:pPr>
        <w:autoSpaceDE w:val="0"/>
        <w:autoSpaceDN w:val="0"/>
        <w:adjustRightInd w:val="0"/>
        <w:rPr>
          <w:rFonts w:ascii="Arial" w:eastAsiaTheme="minorHAnsi" w:hAnsi="Arial" w:cs="Arial"/>
          <w:sz w:val="24"/>
          <w:szCs w:val="24"/>
        </w:rPr>
      </w:pPr>
      <w:r w:rsidRPr="00A04B56">
        <w:rPr>
          <w:rFonts w:ascii="Arial" w:eastAsiaTheme="minorHAnsi" w:hAnsi="Arial" w:cs="Arial"/>
          <w:sz w:val="24"/>
          <w:szCs w:val="24"/>
        </w:rPr>
        <w:t xml:space="preserve">Section 18(2) of the </w:t>
      </w:r>
      <w:r w:rsidR="00A04B56" w:rsidRPr="00A04B56">
        <w:rPr>
          <w:rFonts w:ascii="Arial" w:eastAsiaTheme="minorHAnsi" w:hAnsi="Arial" w:cs="Arial"/>
          <w:b/>
          <w:bCs/>
          <w:i/>
          <w:iCs/>
          <w:sz w:val="24"/>
          <w:szCs w:val="24"/>
        </w:rPr>
        <w:t>Fire Services Acts</w:t>
      </w:r>
      <w:r w:rsidRPr="00A04B56">
        <w:rPr>
          <w:rFonts w:ascii="Arial" w:eastAsiaTheme="minorHAnsi" w:hAnsi="Arial" w:cs="Arial"/>
          <w:b/>
          <w:bCs/>
          <w:i/>
          <w:iCs/>
          <w:sz w:val="24"/>
          <w:szCs w:val="24"/>
        </w:rPr>
        <w:t xml:space="preserve"> 1981 and 2003 </w:t>
      </w:r>
      <w:r w:rsidRPr="00A04B56">
        <w:rPr>
          <w:rFonts w:ascii="Arial" w:eastAsiaTheme="minorHAnsi" w:hAnsi="Arial" w:cs="Arial"/>
          <w:sz w:val="24"/>
          <w:szCs w:val="24"/>
        </w:rPr>
        <w:t>generally applies to all premises other than a dwelling house occupied as a single private dwelling. This section of the Act places a duty on persons having control over premises</w:t>
      </w:r>
      <w:r w:rsidR="000C6CB4" w:rsidRPr="00A04B56">
        <w:rPr>
          <w:rFonts w:ascii="Arial" w:eastAsiaTheme="minorHAnsi" w:hAnsi="Arial" w:cs="Arial"/>
          <w:sz w:val="24"/>
          <w:szCs w:val="24"/>
        </w:rPr>
        <w:t xml:space="preserve"> </w:t>
      </w:r>
      <w:r w:rsidRPr="00A04B56">
        <w:rPr>
          <w:rFonts w:ascii="Arial" w:eastAsiaTheme="minorHAnsi" w:hAnsi="Arial" w:cs="Arial"/>
          <w:sz w:val="24"/>
          <w:szCs w:val="24"/>
        </w:rPr>
        <w:t>to -</w:t>
      </w:r>
    </w:p>
    <w:p w:rsidR="008870C2" w:rsidRPr="00A04B56" w:rsidRDefault="008870C2" w:rsidP="003155F3">
      <w:pPr>
        <w:pStyle w:val="ListParagraph"/>
        <w:numPr>
          <w:ilvl w:val="0"/>
          <w:numId w:val="7"/>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take all reasonable measures to guard against the outbreak of fire,</w:t>
      </w:r>
    </w:p>
    <w:p w:rsidR="008870C2" w:rsidRPr="00A04B56" w:rsidRDefault="008870C2" w:rsidP="003155F3">
      <w:pPr>
        <w:pStyle w:val="ListParagraph"/>
        <w:numPr>
          <w:ilvl w:val="0"/>
          <w:numId w:val="7"/>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provide reasonable fire safety measures,</w:t>
      </w:r>
    </w:p>
    <w:p w:rsidR="008870C2" w:rsidRPr="00A04B56" w:rsidRDefault="008870C2" w:rsidP="003155F3">
      <w:pPr>
        <w:pStyle w:val="ListParagraph"/>
        <w:numPr>
          <w:ilvl w:val="0"/>
          <w:numId w:val="7"/>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prepare and provide appropriate fire safety procedures,</w:t>
      </w:r>
    </w:p>
    <w:p w:rsidR="008870C2" w:rsidRPr="00A04B56" w:rsidRDefault="008870C2" w:rsidP="003155F3">
      <w:pPr>
        <w:pStyle w:val="ListParagraph"/>
        <w:numPr>
          <w:ilvl w:val="0"/>
          <w:numId w:val="7"/>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ensure that the fire safety measures and procedures are applied at all times, and</w:t>
      </w:r>
    </w:p>
    <w:p w:rsidR="008870C2" w:rsidRPr="00A04B56" w:rsidRDefault="008870C2" w:rsidP="003155F3">
      <w:pPr>
        <w:pStyle w:val="ListParagraph"/>
        <w:numPr>
          <w:ilvl w:val="0"/>
          <w:numId w:val="7"/>
        </w:numPr>
        <w:autoSpaceDE w:val="0"/>
        <w:autoSpaceDN w:val="0"/>
        <w:adjustRightInd w:val="0"/>
        <w:spacing w:line="240" w:lineRule="auto"/>
        <w:rPr>
          <w:rFonts w:ascii="Arial" w:eastAsiaTheme="minorHAnsi" w:hAnsi="Arial" w:cs="Arial"/>
          <w:sz w:val="24"/>
          <w:szCs w:val="24"/>
        </w:rPr>
      </w:pPr>
      <w:proofErr w:type="gramStart"/>
      <w:r w:rsidRPr="00A04B56">
        <w:rPr>
          <w:rFonts w:ascii="Arial" w:eastAsiaTheme="minorHAnsi" w:hAnsi="Arial" w:cs="Arial"/>
          <w:sz w:val="24"/>
          <w:szCs w:val="24"/>
        </w:rPr>
        <w:t>ensure</w:t>
      </w:r>
      <w:proofErr w:type="gramEnd"/>
      <w:r w:rsidRPr="00A04B56">
        <w:rPr>
          <w:rFonts w:ascii="Arial" w:eastAsiaTheme="minorHAnsi" w:hAnsi="Arial" w:cs="Arial"/>
          <w:sz w:val="24"/>
          <w:szCs w:val="24"/>
        </w:rPr>
        <w:t xml:space="preserve"> as far as is reasonably practicable the safety of persons on the premises in the event of an outbreak of fire.</w:t>
      </w:r>
    </w:p>
    <w:p w:rsidR="008870C2" w:rsidRPr="00A04B56" w:rsidRDefault="008870C2" w:rsidP="000C6CB4">
      <w:pPr>
        <w:autoSpaceDE w:val="0"/>
        <w:autoSpaceDN w:val="0"/>
        <w:adjustRightInd w:val="0"/>
        <w:rPr>
          <w:rFonts w:ascii="Arial" w:eastAsiaTheme="minorHAnsi" w:hAnsi="Arial" w:cs="Arial"/>
          <w:b/>
          <w:bCs/>
          <w:sz w:val="24"/>
          <w:szCs w:val="24"/>
        </w:rPr>
      </w:pPr>
    </w:p>
    <w:p w:rsidR="008870C2" w:rsidRPr="00A04B56" w:rsidRDefault="008870C2" w:rsidP="003155F3">
      <w:pPr>
        <w:pStyle w:val="ListParagraph"/>
        <w:numPr>
          <w:ilvl w:val="0"/>
          <w:numId w:val="8"/>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The Register should be kept in a safe place on the premises at all times together with the relevant Code of Practice or Guide to Fire Precautions and should be available for inspection by any Authorised Officer of the Fire Authority.</w:t>
      </w:r>
    </w:p>
    <w:p w:rsidR="008870C2" w:rsidRPr="00A04B56" w:rsidRDefault="008870C2" w:rsidP="00A04B56">
      <w:pPr>
        <w:autoSpaceDE w:val="0"/>
        <w:autoSpaceDN w:val="0"/>
        <w:adjustRightInd w:val="0"/>
        <w:rPr>
          <w:rFonts w:ascii="Arial" w:eastAsiaTheme="minorHAnsi" w:hAnsi="Arial" w:cs="Arial"/>
          <w:sz w:val="24"/>
          <w:szCs w:val="24"/>
        </w:rPr>
      </w:pPr>
    </w:p>
    <w:p w:rsidR="008870C2" w:rsidRPr="00A04B56" w:rsidRDefault="008870C2" w:rsidP="003155F3">
      <w:pPr>
        <w:pStyle w:val="ListParagraph"/>
        <w:numPr>
          <w:ilvl w:val="0"/>
          <w:numId w:val="8"/>
        </w:numPr>
        <w:autoSpaceDE w:val="0"/>
        <w:autoSpaceDN w:val="0"/>
        <w:adjustRightInd w:val="0"/>
        <w:spacing w:line="240" w:lineRule="auto"/>
        <w:rPr>
          <w:rFonts w:ascii="Arial" w:eastAsiaTheme="minorHAnsi" w:hAnsi="Arial" w:cs="Arial"/>
          <w:sz w:val="24"/>
          <w:szCs w:val="24"/>
        </w:rPr>
      </w:pPr>
      <w:r w:rsidRPr="00A04B56">
        <w:rPr>
          <w:rFonts w:ascii="Arial" w:eastAsiaTheme="minorHAnsi" w:hAnsi="Arial" w:cs="Arial"/>
          <w:sz w:val="24"/>
          <w:szCs w:val="24"/>
        </w:rPr>
        <w:t>Owners or Managers of premises should take careful note of the intervals at which various inspections, tests or inventory/location checks are to be carried out. These are summarised in the table below.</w:t>
      </w:r>
    </w:p>
    <w:p w:rsidR="008870C2" w:rsidRPr="00A04B56" w:rsidRDefault="008870C2" w:rsidP="008870C2">
      <w:pPr>
        <w:rPr>
          <w:rFonts w:ascii="Arial" w:eastAsiaTheme="minorHAnsi" w:hAnsi="Arial" w:cs="Arial"/>
          <w:sz w:val="16"/>
          <w:szCs w:val="16"/>
        </w:rPr>
      </w:pPr>
    </w:p>
    <w:tbl>
      <w:tblPr>
        <w:tblStyle w:val="TableGrid"/>
        <w:tblW w:w="10603" w:type="dxa"/>
        <w:tblInd w:w="-601" w:type="dxa"/>
        <w:tblLayout w:type="fixed"/>
        <w:tblLook w:val="04A0"/>
      </w:tblPr>
      <w:tblGrid>
        <w:gridCol w:w="993"/>
        <w:gridCol w:w="1134"/>
        <w:gridCol w:w="1115"/>
        <w:gridCol w:w="1295"/>
        <w:gridCol w:w="895"/>
        <w:gridCol w:w="1650"/>
        <w:gridCol w:w="993"/>
        <w:gridCol w:w="1394"/>
        <w:gridCol w:w="1134"/>
      </w:tblGrid>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Internal and External Exit Routes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Normal day to day Lighting</w:t>
            </w:r>
          </w:p>
          <w:p w:rsidR="008870C2" w:rsidRPr="00A55193" w:rsidRDefault="008870C2" w:rsidP="008870C2">
            <w:pPr>
              <w:autoSpaceDE w:val="0"/>
              <w:autoSpaceDN w:val="0"/>
              <w:adjustRightInd w:val="0"/>
              <w:jc w:val="center"/>
              <w:rPr>
                <w:rFonts w:ascii="Arial" w:eastAsiaTheme="minorHAnsi" w:hAnsi="Arial" w:cs="Arial"/>
                <w:sz w:val="12"/>
                <w:szCs w:val="12"/>
              </w:rPr>
            </w:pPr>
            <w:r w:rsidRPr="00A55193">
              <w:rPr>
                <w:rFonts w:ascii="Arial" w:eastAsiaTheme="minorHAnsi" w:hAnsi="Arial" w:cs="Arial"/>
                <w:b/>
                <w:bCs/>
                <w:sz w:val="12"/>
                <w:szCs w:val="12"/>
              </w:rPr>
              <w:t>Internal and external escape routes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Emergency Escape Lighting</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12"/>
                <w:szCs w:val="12"/>
              </w:rPr>
              <w:t>Internal and external escape routes</w:t>
            </w:r>
          </w:p>
        </w:tc>
        <w:tc>
          <w:tcPr>
            <w:tcW w:w="895"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Fire</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Alarm</w:t>
            </w:r>
          </w:p>
          <w:p w:rsidR="008870C2" w:rsidRPr="00A55193" w:rsidRDefault="008870C2" w:rsidP="008870C2">
            <w:pPr>
              <w:pStyle w:val="ListParagraph"/>
              <w:ind w:left="0"/>
              <w:jc w:val="center"/>
              <w:rPr>
                <w:rFonts w:ascii="Arial" w:hAnsi="Arial" w:cs="Arial"/>
                <w:sz w:val="20"/>
                <w:szCs w:val="20"/>
              </w:rPr>
            </w:pPr>
          </w:p>
        </w:tc>
        <w:tc>
          <w:tcPr>
            <w:tcW w:w="1650"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Extinguishers</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Hose Reels</w:t>
            </w:r>
          </w:p>
          <w:p w:rsidR="008870C2" w:rsidRPr="00A55193" w:rsidRDefault="008870C2" w:rsidP="008870C2">
            <w:pPr>
              <w:pStyle w:val="ListParagraph"/>
              <w:ind w:left="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Exit</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Doors</w:t>
            </w:r>
          </w:p>
          <w:p w:rsidR="008870C2" w:rsidRPr="00A55193" w:rsidRDefault="008870C2" w:rsidP="008870C2">
            <w:pPr>
              <w:autoSpaceDE w:val="0"/>
              <w:autoSpaceDN w:val="0"/>
              <w:adjustRightInd w:val="0"/>
              <w:jc w:val="center"/>
              <w:rPr>
                <w:rFonts w:ascii="Arial" w:eastAsiaTheme="minorHAnsi" w:hAnsi="Arial" w:cs="Arial"/>
                <w:sz w:val="20"/>
                <w:szCs w:val="20"/>
              </w:rPr>
            </w:pPr>
            <w:r w:rsidRPr="00A55193">
              <w:rPr>
                <w:rFonts w:ascii="Arial" w:eastAsiaTheme="minorHAnsi" w:hAnsi="Arial" w:cs="Arial"/>
                <w:b/>
                <w:bCs/>
                <w:sz w:val="12"/>
                <w:szCs w:val="12"/>
              </w:rPr>
              <w:t>Internal and external escape routes</w:t>
            </w:r>
          </w:p>
        </w:tc>
        <w:tc>
          <w:tcPr>
            <w:tcW w:w="1394"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Fire</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Resisting</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Doors</w:t>
            </w:r>
          </w:p>
          <w:p w:rsidR="008870C2" w:rsidRPr="00A55193" w:rsidRDefault="005E35DB" w:rsidP="008870C2">
            <w:pPr>
              <w:pStyle w:val="ListParagraph"/>
              <w:ind w:left="0"/>
              <w:jc w:val="center"/>
              <w:rPr>
                <w:rFonts w:ascii="Arial" w:hAnsi="Arial" w:cs="Arial"/>
                <w:sz w:val="20"/>
                <w:szCs w:val="20"/>
              </w:rPr>
            </w:pPr>
            <w:r w:rsidRPr="00A55193">
              <w:rPr>
                <w:rFonts w:ascii="Arial" w:hAnsi="Arial" w:cs="Arial"/>
                <w:sz w:val="20"/>
                <w:szCs w:val="20"/>
              </w:rPr>
              <w:t>(Fire Doors)</w:t>
            </w:r>
          </w:p>
        </w:tc>
        <w:tc>
          <w:tcPr>
            <w:tcW w:w="1134"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Furniture</w:t>
            </w:r>
          </w:p>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Seating</w:t>
            </w:r>
          </w:p>
          <w:p w:rsidR="008870C2" w:rsidRPr="00A55193" w:rsidRDefault="008870C2" w:rsidP="008870C2">
            <w:pPr>
              <w:pStyle w:val="ListParagraph"/>
              <w:ind w:left="0"/>
              <w:jc w:val="center"/>
              <w:rPr>
                <w:rFonts w:ascii="Arial" w:hAnsi="Arial" w:cs="Arial"/>
                <w:sz w:val="20"/>
                <w:szCs w:val="20"/>
              </w:rPr>
            </w:pP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u w:val="single"/>
              </w:rPr>
            </w:pPr>
            <w:r w:rsidRPr="00A55193">
              <w:rPr>
                <w:rFonts w:ascii="Arial" w:eastAsiaTheme="minorHAnsi" w:hAnsi="Arial" w:cs="Arial"/>
                <w:b/>
                <w:bCs/>
                <w:sz w:val="20"/>
                <w:szCs w:val="20"/>
                <w:u w:val="single"/>
              </w:rPr>
              <w:t>Daily</w:t>
            </w:r>
          </w:p>
          <w:p w:rsidR="008870C2" w:rsidRPr="00A55193" w:rsidRDefault="008870C2" w:rsidP="008870C2">
            <w:pPr>
              <w:pStyle w:val="ListParagraph"/>
              <w:ind w:left="0"/>
              <w:jc w:val="center"/>
              <w:rPr>
                <w:rFonts w:ascii="Arial" w:hAnsi="Arial" w:cs="Arial"/>
                <w:sz w:val="20"/>
                <w:szCs w:val="20"/>
                <w:u w:val="single"/>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r w:rsidRPr="00A55193">
              <w:rPr>
                <w:rFonts w:ascii="Arial" w:eastAsiaTheme="minorHAnsi" w:hAnsi="Arial" w:cs="Arial"/>
                <w:sz w:val="20"/>
                <w:szCs w:val="20"/>
                <w:u w:val="single"/>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r w:rsidRPr="00A55193">
              <w:rPr>
                <w:rFonts w:ascii="Arial" w:eastAsiaTheme="minorHAnsi" w:hAnsi="Arial" w:cs="Arial"/>
                <w:sz w:val="20"/>
                <w:szCs w:val="20"/>
                <w:u w:val="single"/>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r w:rsidRPr="00A55193">
              <w:rPr>
                <w:rFonts w:ascii="Arial" w:eastAsiaTheme="minorHAnsi" w:hAnsi="Arial" w:cs="Arial"/>
                <w:sz w:val="20"/>
                <w:szCs w:val="20"/>
                <w:u w:val="single"/>
              </w:rPr>
              <w:t>YES</w:t>
            </w:r>
          </w:p>
        </w:tc>
        <w:tc>
          <w:tcPr>
            <w:tcW w:w="1650"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u w:val="single"/>
              </w:rPr>
            </w:pP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r w:rsidRPr="00A55193">
              <w:rPr>
                <w:rFonts w:ascii="Arial" w:eastAsiaTheme="minorHAnsi" w:hAnsi="Arial" w:cs="Arial"/>
                <w:sz w:val="20"/>
                <w:szCs w:val="20"/>
                <w:u w:val="single"/>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u w:val="single"/>
              </w:rPr>
            </w:pPr>
            <w:r w:rsidRPr="00A55193">
              <w:rPr>
                <w:rFonts w:ascii="Arial" w:eastAsiaTheme="minorHAnsi" w:hAnsi="Arial" w:cs="Arial"/>
                <w:sz w:val="20"/>
                <w:szCs w:val="20"/>
                <w:u w:val="single"/>
              </w:rPr>
              <w:t>YES</w:t>
            </w:r>
          </w:p>
        </w:tc>
        <w:tc>
          <w:tcPr>
            <w:tcW w:w="1134"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u w:val="single"/>
              </w:rPr>
            </w:pP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Weekly</w:t>
            </w:r>
          </w:p>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650"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Monthly</w:t>
            </w:r>
          </w:p>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650"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3 Monthly</w:t>
            </w:r>
          </w:p>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650"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6 Monthly</w:t>
            </w:r>
          </w:p>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650"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pStyle w:val="ListParagraph"/>
              <w:ind w:left="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r>
      <w:tr w:rsidR="008870C2" w:rsidRPr="00A55193" w:rsidTr="000C6CB4">
        <w:tc>
          <w:tcPr>
            <w:tcW w:w="993" w:type="dxa"/>
            <w:tcBorders>
              <w:top w:val="single" w:sz="4" w:space="0" w:color="auto"/>
              <w:left w:val="single" w:sz="4" w:space="0" w:color="auto"/>
              <w:bottom w:val="single" w:sz="4" w:space="0" w:color="auto"/>
              <w:right w:val="single" w:sz="4" w:space="0" w:color="auto"/>
            </w:tcBorders>
          </w:tcPr>
          <w:p w:rsidR="008870C2" w:rsidRPr="00A55193" w:rsidRDefault="008870C2" w:rsidP="008870C2">
            <w:pPr>
              <w:autoSpaceDE w:val="0"/>
              <w:autoSpaceDN w:val="0"/>
              <w:adjustRightInd w:val="0"/>
              <w:jc w:val="center"/>
              <w:rPr>
                <w:rFonts w:ascii="Arial" w:eastAsiaTheme="minorHAnsi" w:hAnsi="Arial" w:cs="Arial"/>
                <w:b/>
                <w:bCs/>
                <w:sz w:val="20"/>
                <w:szCs w:val="20"/>
              </w:rPr>
            </w:pPr>
            <w:r w:rsidRPr="00A55193">
              <w:rPr>
                <w:rFonts w:ascii="Arial" w:eastAsiaTheme="minorHAnsi" w:hAnsi="Arial" w:cs="Arial"/>
                <w:b/>
                <w:bCs/>
                <w:sz w:val="20"/>
                <w:szCs w:val="20"/>
              </w:rPr>
              <w:t>Yearly</w:t>
            </w:r>
          </w:p>
          <w:p w:rsidR="008870C2" w:rsidRPr="00A55193" w:rsidRDefault="008870C2" w:rsidP="008870C2">
            <w:pPr>
              <w:pStyle w:val="ListParagraph"/>
              <w:ind w:left="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1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2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895"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650"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993"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39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c>
          <w:tcPr>
            <w:tcW w:w="1134" w:type="dxa"/>
            <w:tcBorders>
              <w:top w:val="single" w:sz="4" w:space="0" w:color="auto"/>
              <w:left w:val="single" w:sz="4" w:space="0" w:color="auto"/>
              <w:bottom w:val="single" w:sz="4" w:space="0" w:color="auto"/>
              <w:right w:val="single" w:sz="4" w:space="0" w:color="auto"/>
            </w:tcBorders>
            <w:hideMark/>
          </w:tcPr>
          <w:p w:rsidR="008870C2" w:rsidRPr="00A55193" w:rsidRDefault="008870C2" w:rsidP="008870C2">
            <w:pPr>
              <w:pStyle w:val="ListParagraph"/>
              <w:ind w:left="0"/>
              <w:jc w:val="center"/>
              <w:rPr>
                <w:rFonts w:ascii="Arial" w:hAnsi="Arial" w:cs="Arial"/>
                <w:sz w:val="20"/>
                <w:szCs w:val="20"/>
              </w:rPr>
            </w:pPr>
            <w:r w:rsidRPr="00A55193">
              <w:rPr>
                <w:rFonts w:ascii="Arial" w:eastAsiaTheme="minorHAnsi" w:hAnsi="Arial" w:cs="Arial"/>
                <w:sz w:val="20"/>
                <w:szCs w:val="20"/>
              </w:rPr>
              <w:t>YES</w:t>
            </w:r>
          </w:p>
        </w:tc>
      </w:tr>
    </w:tbl>
    <w:p w:rsidR="008870C2" w:rsidRPr="00A55193" w:rsidRDefault="008870C2" w:rsidP="008870C2">
      <w:pPr>
        <w:pStyle w:val="ListParagraph"/>
        <w:jc w:val="center"/>
        <w:rPr>
          <w:rFonts w:ascii="Arial" w:eastAsiaTheme="minorHAnsi" w:hAnsi="Arial" w:cs="Arial"/>
          <w:sz w:val="20"/>
          <w:szCs w:val="20"/>
        </w:rPr>
      </w:pPr>
    </w:p>
    <w:p w:rsidR="008870C2" w:rsidRDefault="00C66ACF" w:rsidP="008870C2">
      <w:pPr>
        <w:pStyle w:val="Header"/>
        <w:jc w:val="both"/>
        <w:rPr>
          <w:rFonts w:ascii="Arial" w:eastAsia="Times New Roman" w:hAnsi="Arial" w:cs="Arial"/>
          <w:sz w:val="24"/>
          <w:szCs w:val="24"/>
          <w:lang w:val="en-US"/>
        </w:rPr>
      </w:pPr>
      <w:r w:rsidRPr="00A04B56">
        <w:rPr>
          <w:rFonts w:ascii="Arial" w:eastAsia="Times New Roman" w:hAnsi="Arial" w:cs="Arial"/>
          <w:sz w:val="24"/>
          <w:szCs w:val="24"/>
          <w:lang w:val="en-US"/>
        </w:rPr>
        <w:t xml:space="preserve">The following Pages cover the main day to </w:t>
      </w:r>
      <w:r w:rsidR="00EB0DC5" w:rsidRPr="00A04B56">
        <w:rPr>
          <w:rFonts w:ascii="Arial" w:eastAsia="Times New Roman" w:hAnsi="Arial" w:cs="Arial"/>
          <w:sz w:val="24"/>
          <w:szCs w:val="24"/>
          <w:lang w:val="en-US"/>
        </w:rPr>
        <w:t xml:space="preserve">day management responsibilities. </w:t>
      </w:r>
      <w:r w:rsidR="00A04B56">
        <w:rPr>
          <w:rFonts w:ascii="Arial" w:eastAsia="Times New Roman" w:hAnsi="Arial" w:cs="Arial"/>
          <w:sz w:val="24"/>
          <w:szCs w:val="24"/>
          <w:lang w:val="en-US"/>
        </w:rPr>
        <w:t>The ‘Code of Practice for the Management of Fire S</w:t>
      </w:r>
      <w:r w:rsidRPr="00A04B56">
        <w:rPr>
          <w:rFonts w:ascii="Arial" w:eastAsia="Times New Roman" w:hAnsi="Arial" w:cs="Arial"/>
          <w:sz w:val="24"/>
          <w:szCs w:val="24"/>
          <w:lang w:val="en-US"/>
        </w:rPr>
        <w:t>a</w:t>
      </w:r>
      <w:r w:rsidR="00A04B56">
        <w:rPr>
          <w:rFonts w:ascii="Arial" w:eastAsia="Times New Roman" w:hAnsi="Arial" w:cs="Arial"/>
          <w:sz w:val="24"/>
          <w:szCs w:val="24"/>
          <w:lang w:val="en-US"/>
        </w:rPr>
        <w:t>fety in Places of A</w:t>
      </w:r>
      <w:r w:rsidR="00EB0DC5" w:rsidRPr="00A04B56">
        <w:rPr>
          <w:rFonts w:ascii="Arial" w:eastAsia="Times New Roman" w:hAnsi="Arial" w:cs="Arial"/>
          <w:sz w:val="24"/>
          <w:szCs w:val="24"/>
          <w:lang w:val="en-US"/>
        </w:rPr>
        <w:t>ssembly</w:t>
      </w:r>
      <w:r w:rsidR="00A04B56">
        <w:rPr>
          <w:rFonts w:ascii="Arial" w:eastAsia="Times New Roman" w:hAnsi="Arial" w:cs="Arial"/>
          <w:sz w:val="24"/>
          <w:szCs w:val="24"/>
          <w:lang w:val="en-US"/>
        </w:rPr>
        <w:t>’</w:t>
      </w:r>
      <w:r w:rsidR="00EB0DC5" w:rsidRPr="00A04B56">
        <w:rPr>
          <w:rFonts w:ascii="Arial" w:eastAsia="Times New Roman" w:hAnsi="Arial" w:cs="Arial"/>
          <w:sz w:val="24"/>
          <w:szCs w:val="24"/>
          <w:lang w:val="en-US"/>
        </w:rPr>
        <w:t xml:space="preserve"> provides easy to follow guidance on how to comply with all management’s statutory responsibilities.</w:t>
      </w:r>
    </w:p>
    <w:p w:rsidR="00A04B56" w:rsidRPr="00A57364" w:rsidRDefault="00A04B56" w:rsidP="00A04B56">
      <w:pPr>
        <w:pStyle w:val="ListParagraph"/>
        <w:spacing w:line="240" w:lineRule="auto"/>
        <w:ind w:left="0" w:right="340"/>
        <w:jc w:val="both"/>
        <w:rPr>
          <w:rFonts w:ascii="Arial" w:hAnsi="Arial" w:cs="Arial"/>
          <w:sz w:val="24"/>
          <w:szCs w:val="24"/>
        </w:rPr>
      </w:pPr>
      <w:r w:rsidRPr="00A57364">
        <w:rPr>
          <w:rFonts w:ascii="Arial" w:hAnsi="Arial" w:cs="Arial"/>
          <w:sz w:val="24"/>
          <w:szCs w:val="24"/>
        </w:rPr>
        <w:t xml:space="preserve">‘A Code of Practice for the Management of Fire safety in Places of Assembly’ is available, free of charge, at </w:t>
      </w:r>
      <w:hyperlink r:id="rId8" w:history="1">
        <w:r w:rsidRPr="00A57364">
          <w:rPr>
            <w:rStyle w:val="Hyperlink"/>
            <w:rFonts w:ascii="Arial" w:hAnsi="Arial" w:cs="Arial"/>
            <w:sz w:val="24"/>
            <w:szCs w:val="24"/>
          </w:rPr>
          <w:t>www.laois.ie</w:t>
        </w:r>
      </w:hyperlink>
      <w:r w:rsidRPr="00A57364">
        <w:rPr>
          <w:rFonts w:ascii="Arial" w:hAnsi="Arial" w:cs="Arial"/>
          <w:sz w:val="24"/>
          <w:szCs w:val="24"/>
        </w:rPr>
        <w:t xml:space="preserve"> , Departments, Fire &amp; Rescue, Codes of Practice and Guidelines.</w:t>
      </w:r>
    </w:p>
    <w:p w:rsidR="00C66ACF" w:rsidRPr="00A55193" w:rsidRDefault="00C66ACF">
      <w:pPr>
        <w:spacing w:line="240" w:lineRule="auto"/>
        <w:rPr>
          <w:rFonts w:ascii="Arial" w:hAnsi="Arial" w:cs="Arial"/>
        </w:rPr>
      </w:pPr>
      <w:r w:rsidRPr="00A55193">
        <w:rPr>
          <w:rFonts w:ascii="Arial" w:hAnsi="Arial" w:cs="Arial"/>
        </w:rPr>
        <w:br w:type="page"/>
      </w:r>
    </w:p>
    <w:p w:rsidR="008870C2" w:rsidRPr="00A55193" w:rsidRDefault="008870C2">
      <w:pPr>
        <w:rPr>
          <w:rFonts w:ascii="Arial" w:hAnsi="Arial" w:cs="Arial"/>
        </w:rPr>
      </w:pPr>
    </w:p>
    <w:tbl>
      <w:tblPr>
        <w:tblStyle w:val="TableGrid"/>
        <w:tblW w:w="0" w:type="auto"/>
        <w:tblLook w:val="04A0"/>
      </w:tblPr>
      <w:tblGrid>
        <w:gridCol w:w="9997"/>
      </w:tblGrid>
      <w:tr w:rsidR="009B4515" w:rsidRPr="00A55193" w:rsidTr="009B4515">
        <w:tc>
          <w:tcPr>
            <w:tcW w:w="9242" w:type="dxa"/>
          </w:tcPr>
          <w:p w:rsidR="009B4515" w:rsidRPr="00A55193" w:rsidRDefault="009B4515" w:rsidP="007D718C">
            <w:pPr>
              <w:jc w:val="center"/>
              <w:rPr>
                <w:rFonts w:ascii="Arial" w:hAnsi="Arial" w:cs="Arial"/>
                <w:b/>
                <w:sz w:val="28"/>
                <w:szCs w:val="28"/>
                <w:lang w:val="en-GB"/>
              </w:rPr>
            </w:pPr>
            <w:r w:rsidRPr="00A55193">
              <w:rPr>
                <w:rFonts w:ascii="Arial" w:hAnsi="Arial" w:cs="Arial"/>
                <w:b/>
                <w:sz w:val="28"/>
                <w:szCs w:val="28"/>
                <w:lang w:val="en-GB"/>
              </w:rPr>
              <w:t>F</w:t>
            </w:r>
            <w:r w:rsidR="00572C01" w:rsidRPr="00A55193">
              <w:rPr>
                <w:rFonts w:ascii="Arial" w:hAnsi="Arial" w:cs="Arial"/>
                <w:b/>
                <w:sz w:val="28"/>
                <w:szCs w:val="28"/>
                <w:lang w:val="en-GB"/>
              </w:rPr>
              <w:t>ire Safety Register</w:t>
            </w:r>
            <w:r w:rsidR="000C6CB4" w:rsidRPr="00A55193">
              <w:rPr>
                <w:rFonts w:ascii="Arial" w:hAnsi="Arial" w:cs="Arial"/>
                <w:b/>
                <w:sz w:val="28"/>
                <w:szCs w:val="28"/>
                <w:lang w:val="en-GB"/>
              </w:rPr>
              <w:t>- General Details</w:t>
            </w:r>
          </w:p>
          <w:p w:rsidR="009B4515" w:rsidRPr="00A55193" w:rsidRDefault="007D718C" w:rsidP="000C6CB4">
            <w:pPr>
              <w:pStyle w:val="ListParagraph"/>
              <w:jc w:val="center"/>
              <w:rPr>
                <w:rFonts w:ascii="Arial" w:hAnsi="Arial" w:cs="Arial"/>
                <w:b/>
                <w:sz w:val="16"/>
                <w:szCs w:val="16"/>
                <w:u w:val="single"/>
                <w:lang w:val="en-GB"/>
              </w:rPr>
            </w:pPr>
            <w:r w:rsidRPr="00A55193">
              <w:rPr>
                <w:rFonts w:ascii="Arial" w:hAnsi="Arial" w:cs="Arial"/>
                <w:b/>
                <w:sz w:val="16"/>
                <w:szCs w:val="16"/>
                <w:u w:val="single"/>
                <w:lang w:val="en-GB"/>
              </w:rPr>
              <w:t xml:space="preserve">see </w:t>
            </w:r>
            <w:r w:rsidR="00A04B56">
              <w:rPr>
                <w:rFonts w:ascii="Arial" w:hAnsi="Arial" w:cs="Arial"/>
                <w:b/>
                <w:sz w:val="16"/>
                <w:szCs w:val="16"/>
                <w:u w:val="single"/>
                <w:lang w:val="en-GB"/>
              </w:rPr>
              <w:t>‘</w:t>
            </w:r>
            <w:r w:rsidRPr="00A55193">
              <w:rPr>
                <w:rFonts w:ascii="Arial" w:hAnsi="Arial" w:cs="Arial"/>
                <w:b/>
                <w:sz w:val="16"/>
                <w:szCs w:val="16"/>
                <w:u w:val="single"/>
                <w:lang w:val="en-GB"/>
              </w:rPr>
              <w:t>Code of Practice for Management of Fire Safety in Places of Assembly</w:t>
            </w:r>
            <w:r w:rsidR="00A04B56">
              <w:rPr>
                <w:rFonts w:ascii="Arial" w:hAnsi="Arial" w:cs="Arial"/>
                <w:b/>
                <w:sz w:val="16"/>
                <w:szCs w:val="16"/>
                <w:u w:val="single"/>
                <w:lang w:val="en-GB"/>
              </w:rPr>
              <w:t>’</w:t>
            </w:r>
            <w:r w:rsidRPr="00A55193">
              <w:rPr>
                <w:rFonts w:ascii="Arial" w:hAnsi="Arial" w:cs="Arial"/>
                <w:b/>
                <w:sz w:val="16"/>
                <w:szCs w:val="16"/>
                <w:u w:val="single"/>
                <w:lang w:val="en-GB"/>
              </w:rPr>
              <w:t xml:space="preserve"> for more details on how to fill out this section</w:t>
            </w:r>
          </w:p>
          <w:p w:rsidR="000C6CB4" w:rsidRPr="00A55193" w:rsidRDefault="000C6CB4" w:rsidP="000C6CB4">
            <w:pPr>
              <w:pStyle w:val="ListParagraph"/>
              <w:jc w:val="center"/>
              <w:rPr>
                <w:rFonts w:ascii="Arial" w:hAnsi="Arial" w:cs="Arial"/>
                <w:b/>
                <w:sz w:val="16"/>
                <w:szCs w:val="16"/>
                <w:u w:val="single"/>
                <w:lang w:val="en-GB"/>
              </w:rPr>
            </w:pPr>
          </w:p>
        </w:tc>
      </w:tr>
      <w:tr w:rsidR="009B4515" w:rsidRPr="00A55193" w:rsidTr="009B4515">
        <w:tblPrEx>
          <w:tblLook w:val="0000"/>
        </w:tblPrEx>
        <w:trPr>
          <w:trHeight w:val="5660"/>
        </w:trPr>
        <w:tc>
          <w:tcPr>
            <w:tcW w:w="9242" w:type="dxa"/>
          </w:tcPr>
          <w:p w:rsidR="009B4515" w:rsidRPr="00A55193" w:rsidRDefault="009B4515" w:rsidP="009B4515">
            <w:pPr>
              <w:rPr>
                <w:rFonts w:ascii="Arial" w:hAnsi="Arial" w:cs="Arial"/>
              </w:rPr>
            </w:pPr>
          </w:p>
          <w:tbl>
            <w:tblPr>
              <w:tblStyle w:val="TableGrid"/>
              <w:tblW w:w="9776" w:type="dxa"/>
              <w:tblLook w:val="04A0"/>
            </w:tblPr>
            <w:tblGrid>
              <w:gridCol w:w="9776"/>
            </w:tblGrid>
            <w:tr w:rsidR="009B4515" w:rsidRPr="00A55193" w:rsidTr="006560E3">
              <w:tc>
                <w:tcPr>
                  <w:tcW w:w="9776" w:type="dxa"/>
                </w:tcPr>
                <w:p w:rsidR="009B4515" w:rsidRPr="00A55193" w:rsidRDefault="009B4515" w:rsidP="009B4515">
                  <w:pPr>
                    <w:autoSpaceDE w:val="0"/>
                    <w:autoSpaceDN w:val="0"/>
                    <w:adjustRightInd w:val="0"/>
                    <w:rPr>
                      <w:rFonts w:ascii="Arial" w:eastAsiaTheme="minorHAnsi" w:hAnsi="Arial" w:cs="Arial"/>
                      <w:sz w:val="20"/>
                      <w:szCs w:val="20"/>
                    </w:rPr>
                  </w:pPr>
                </w:p>
                <w:p w:rsidR="009B4515" w:rsidRPr="00A55193" w:rsidRDefault="00A04B56" w:rsidP="009B4515">
                  <w:pPr>
                    <w:autoSpaceDE w:val="0"/>
                    <w:autoSpaceDN w:val="0"/>
                    <w:adjustRightInd w:val="0"/>
                    <w:rPr>
                      <w:rFonts w:ascii="Arial" w:eastAsiaTheme="minorHAnsi" w:hAnsi="Arial" w:cs="Arial"/>
                      <w:sz w:val="24"/>
                      <w:szCs w:val="24"/>
                      <w:u w:val="single"/>
                    </w:rPr>
                  </w:pPr>
                  <w:r w:rsidRPr="00EF5FEC">
                    <w:rPr>
                      <w:rFonts w:ascii="Arial" w:eastAsiaTheme="minorHAnsi" w:hAnsi="Arial" w:cs="Arial"/>
                      <w:noProof/>
                      <w:sz w:val="24"/>
                      <w:szCs w:val="24"/>
                      <w:lang w:eastAsia="en-IE"/>
                    </w:rPr>
                    <w:pict>
                      <v:shapetype id="_x0000_t32" coordsize="21600,21600" o:spt="32" o:oned="t" path="m,l21600,21600e" filled="f">
                        <v:path arrowok="t" fillok="f" o:connecttype="none"/>
                        <o:lock v:ext="edit" shapetype="t"/>
                      </v:shapetype>
                      <v:shape id="_x0000_s1177" type="#_x0000_t32" style="position:absolute;margin-left:121.55pt;margin-top:8pt;width:305.8pt;height:0;z-index:251804672" o:connectortype="straight" strokecolor="#f2f2f2 [3041]" strokeweight="3pt">
                        <v:shadow type="perspective" color="#7f7f7f [1601]" opacity=".5" offset="1pt" offset2="-1pt"/>
                      </v:shape>
                    </w:pict>
                  </w:r>
                  <w:r w:rsidR="00EF5FEC" w:rsidRPr="00EF5FEC">
                    <w:rPr>
                      <w:rFonts w:ascii="Arial" w:eastAsiaTheme="minorHAnsi" w:hAnsi="Arial" w:cs="Arial"/>
                      <w:noProof/>
                      <w:sz w:val="24"/>
                      <w:szCs w:val="24"/>
                      <w:lang w:eastAsia="en-IE"/>
                    </w:rPr>
                    <w:pict>
                      <v:shape id="_x0000_s1178" type="#_x0000_t32" style="position:absolute;margin-left:102.35pt;margin-top:7.95pt;width:304pt;height:.05pt;z-index:251805696" o:connectortype="straight"/>
                    </w:pict>
                  </w:r>
                  <w:r w:rsidR="009B4515" w:rsidRPr="00A55193">
                    <w:rPr>
                      <w:rFonts w:ascii="Arial" w:eastAsiaTheme="minorHAnsi" w:hAnsi="Arial" w:cs="Arial"/>
                      <w:sz w:val="24"/>
                      <w:szCs w:val="24"/>
                    </w:rPr>
                    <w:t xml:space="preserve">Name of Premises </w:t>
                  </w:r>
                  <w:r w:rsidR="009B4515" w:rsidRPr="00A55193">
                    <w:rPr>
                      <w:rFonts w:ascii="Arial" w:eastAsiaTheme="minorHAnsi" w:hAnsi="Arial" w:cs="Arial"/>
                      <w:sz w:val="24"/>
                      <w:szCs w:val="24"/>
                      <w:u w:val="single"/>
                    </w:rPr>
                    <w:t xml:space="preserve"> </w:t>
                  </w:r>
                </w:p>
                <w:p w:rsidR="009B4515" w:rsidRPr="00A55193" w:rsidRDefault="00EF5FEC" w:rsidP="009B4515">
                  <w:pPr>
                    <w:autoSpaceDE w:val="0"/>
                    <w:autoSpaceDN w:val="0"/>
                    <w:adjustRightInd w:val="0"/>
                    <w:rPr>
                      <w:rFonts w:ascii="Arial" w:eastAsiaTheme="minorHAnsi" w:hAnsi="Arial" w:cs="Arial"/>
                      <w:sz w:val="24"/>
                      <w:szCs w:val="24"/>
                      <w:u w:val="single"/>
                    </w:rPr>
                  </w:pPr>
                  <w:r w:rsidRPr="00EF5FEC">
                    <w:rPr>
                      <w:rFonts w:ascii="Arial" w:eastAsiaTheme="minorHAnsi" w:hAnsi="Arial" w:cs="Arial"/>
                      <w:noProof/>
                      <w:sz w:val="24"/>
                      <w:szCs w:val="24"/>
                      <w:lang w:eastAsia="en-IE"/>
                    </w:rPr>
                    <w:pict>
                      <v:shape id="_x0000_s1180" type="#_x0000_t32" style="position:absolute;margin-left:102.35pt;margin-top:6.7pt;width:304pt;height:.05pt;z-index:251807744" o:connectortype="straight"/>
                    </w:pic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79" type="#_x0000_t32" style="position:absolute;margin-left:102.35pt;margin-top:5.25pt;width:304pt;height:.05pt;z-index:251806720" o:connectortype="straight"/>
                    </w:pict>
                  </w:r>
                  <w:r w:rsidR="009B4515" w:rsidRPr="00A55193">
                    <w:rPr>
                      <w:rFonts w:ascii="Arial" w:eastAsiaTheme="minorHAnsi" w:hAnsi="Arial" w:cs="Arial"/>
                      <w:sz w:val="24"/>
                      <w:szCs w:val="24"/>
                    </w:rPr>
                    <w:t>Address</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1" type="#_x0000_t32" style="position:absolute;margin-left:102.35pt;margin-top:7.95pt;width:304pt;height:.05pt;z-index:251808768" o:connectortype="straight"/>
                    </w:pict>
                  </w:r>
                  <w:r w:rsidR="009B4515" w:rsidRPr="00A55193">
                    <w:rPr>
                      <w:rFonts w:ascii="Arial" w:eastAsiaTheme="minorHAnsi" w:hAnsi="Arial" w:cs="Arial"/>
                      <w:sz w:val="24"/>
                      <w:szCs w:val="24"/>
                    </w:rPr>
                    <w:t xml:space="preserve">                      </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2" type="#_x0000_t32" style="position:absolute;margin-left:102.35pt;margin-top:10.1pt;width:304pt;height:.05pt;z-index:251809792" o:connectortype="straight"/>
                    </w:pict>
                  </w:r>
                  <w:r w:rsidR="009B4515" w:rsidRPr="00A55193">
                    <w:rPr>
                      <w:rFonts w:ascii="Arial" w:eastAsiaTheme="minorHAnsi" w:hAnsi="Arial" w:cs="Arial"/>
                      <w:sz w:val="24"/>
                      <w:szCs w:val="24"/>
                    </w:rPr>
                    <w:t xml:space="preserve">                          </w: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3" type="#_x0000_t32" style="position:absolute;margin-left:102.35pt;margin-top:-.6pt;width:304pt;height:.05pt;z-index:251810816" o:connectortype="straight"/>
                    </w:pic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4" type="#_x0000_t32" style="position:absolute;margin-left:102.35pt;margin-top:13.7pt;width:304pt;height:.05pt;z-index:251811840" o:connectortype="straight"/>
                    </w:pict>
                  </w:r>
                  <w:r w:rsidR="009B4515" w:rsidRPr="00A55193">
                    <w:rPr>
                      <w:rFonts w:ascii="Arial" w:eastAsiaTheme="minorHAnsi" w:hAnsi="Arial" w:cs="Arial"/>
                      <w:sz w:val="24"/>
                      <w:szCs w:val="24"/>
                    </w:rPr>
                    <w:t>Telephone Number</w:t>
                  </w:r>
                  <w:r w:rsidR="008870C2" w:rsidRPr="00A55193">
                    <w:rPr>
                      <w:rFonts w:ascii="Arial" w:eastAsiaTheme="minorHAnsi" w:hAnsi="Arial" w:cs="Arial"/>
                      <w:sz w:val="24"/>
                      <w:szCs w:val="24"/>
                    </w:rPr>
                    <w:t>/s</w: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5" type="#_x0000_t32" style="position:absolute;margin-left:153.35pt;margin-top:12.4pt;width:259pt;height:0;z-index:251812864" o:connectortype="straight"/>
                    </w:pict>
                  </w:r>
                  <w:r w:rsidR="009B4515" w:rsidRPr="00A55193">
                    <w:rPr>
                      <w:rFonts w:ascii="Arial" w:eastAsiaTheme="minorHAnsi" w:hAnsi="Arial" w:cs="Arial"/>
                      <w:sz w:val="24"/>
                      <w:szCs w:val="24"/>
                    </w:rPr>
                    <w:t>Name of Owner/Hirer/Lessee</w:t>
                  </w:r>
                </w:p>
                <w:p w:rsidR="009B4515" w:rsidRPr="00A55193" w:rsidRDefault="008870C2" w:rsidP="009B4515">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Contact Number</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6" type="#_x0000_t32" style="position:absolute;margin-left:108.35pt;margin-top:-1.35pt;width:304pt;height:.05pt;z-index:251813888" o:connectortype="straight"/>
                    </w:pic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7" type="#_x0000_t32" style="position:absolute;margin-left:108.35pt;margin-top:4.8pt;width:304pt;height:.05pt;z-index:251814912" o:connectortype="straight"/>
                    </w:pic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8" type="#_x0000_t32" style="position:absolute;margin-left:108.35pt;margin-top:12.1pt;width:304pt;height:.05pt;z-index:251815936" o:connectortype="straight"/>
                    </w:pict>
                  </w:r>
                  <w:r w:rsidR="009B4515" w:rsidRPr="00A55193">
                    <w:rPr>
                      <w:rFonts w:ascii="Arial" w:eastAsiaTheme="minorHAnsi" w:hAnsi="Arial" w:cs="Arial"/>
                      <w:sz w:val="24"/>
                      <w:szCs w:val="24"/>
                    </w:rPr>
                    <w:t>Type of Business</w: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Name of Fire Safety Manager</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89" type="#_x0000_t32" style="position:absolute;margin-left:143.35pt;margin-top:-.25pt;width:275pt;height:0;z-index:251816960" o:connectortype="straight"/>
                    </w:pict>
                  </w:r>
                  <w:r w:rsidR="008870C2" w:rsidRPr="00A55193">
                    <w:rPr>
                      <w:rFonts w:ascii="Arial" w:eastAsiaTheme="minorHAnsi" w:hAnsi="Arial" w:cs="Arial"/>
                      <w:sz w:val="24"/>
                      <w:szCs w:val="24"/>
                    </w:rPr>
                    <w:t>Contact Number</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0" type="#_x0000_t32" style="position:absolute;margin-left:114.35pt;margin-top:4.85pt;width:304pt;height:.05pt;z-index:251817984" o:connectortype="straight"/>
                    </w:pict>
                  </w: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p>
                <w:p w:rsidR="009B4515" w:rsidRPr="00A55193" w:rsidRDefault="009B4515" w:rsidP="009B4515">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Name of Deputy Fire Safety Manager</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1" type="#_x0000_t32" style="position:absolute;margin-left:180.35pt;margin-top:-.5pt;width:232pt;height:.05pt;z-index:251819008" o:connectortype="straight"/>
                    </w:pict>
                  </w:r>
                  <w:r w:rsidR="008870C2" w:rsidRPr="00A55193">
                    <w:rPr>
                      <w:rFonts w:ascii="Arial" w:eastAsiaTheme="minorHAnsi" w:hAnsi="Arial" w:cs="Arial"/>
                      <w:sz w:val="24"/>
                      <w:szCs w:val="24"/>
                    </w:rPr>
                    <w:t>Contact Number</w:t>
                  </w:r>
                </w:p>
                <w:p w:rsidR="009B4515" w:rsidRPr="00A55193" w:rsidRDefault="00EF5FEC" w:rsidP="009B4515">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2" type="#_x0000_t32" style="position:absolute;margin-left:108.35pt;margin-top:1.65pt;width:304pt;height:.05pt;z-index:251820032" o:connectortype="straight"/>
                    </w:pict>
                  </w:r>
                </w:p>
                <w:p w:rsidR="009B4515" w:rsidRPr="00A55193" w:rsidRDefault="009B4515" w:rsidP="009B4515">
                  <w:pPr>
                    <w:autoSpaceDE w:val="0"/>
                    <w:autoSpaceDN w:val="0"/>
                    <w:adjustRightInd w:val="0"/>
                    <w:rPr>
                      <w:rFonts w:ascii="Arial" w:eastAsiaTheme="minorHAnsi" w:hAnsi="Arial" w:cs="Arial"/>
                      <w:sz w:val="20"/>
                      <w:szCs w:val="20"/>
                    </w:rPr>
                  </w:pPr>
                </w:p>
                <w:p w:rsidR="009B4515" w:rsidRPr="00A55193" w:rsidRDefault="009B4515" w:rsidP="009B4515">
                  <w:pPr>
                    <w:autoSpaceDE w:val="0"/>
                    <w:autoSpaceDN w:val="0"/>
                    <w:adjustRightInd w:val="0"/>
                    <w:rPr>
                      <w:rFonts w:ascii="Arial" w:eastAsiaTheme="minorHAnsi" w:hAnsi="Arial" w:cs="Arial"/>
                      <w:sz w:val="20"/>
                      <w:szCs w:val="20"/>
                    </w:rPr>
                  </w:pPr>
                </w:p>
                <w:p w:rsidR="009B4515" w:rsidRPr="00A55193" w:rsidRDefault="009B4515" w:rsidP="009B4515">
                  <w:pPr>
                    <w:autoSpaceDE w:val="0"/>
                    <w:autoSpaceDN w:val="0"/>
                    <w:adjustRightInd w:val="0"/>
                    <w:rPr>
                      <w:rFonts w:ascii="Arial" w:eastAsiaTheme="minorHAnsi" w:hAnsi="Arial" w:cs="Arial"/>
                      <w:sz w:val="20"/>
                      <w:szCs w:val="20"/>
                    </w:rPr>
                  </w:pPr>
                </w:p>
                <w:p w:rsidR="009B4515" w:rsidRPr="00A55193" w:rsidRDefault="009B4515" w:rsidP="009B4515">
                  <w:pPr>
                    <w:autoSpaceDE w:val="0"/>
                    <w:autoSpaceDN w:val="0"/>
                    <w:adjustRightInd w:val="0"/>
                    <w:rPr>
                      <w:rFonts w:ascii="Arial" w:eastAsiaTheme="minorHAnsi" w:hAnsi="Arial" w:cs="Arial"/>
                      <w:sz w:val="20"/>
                      <w:szCs w:val="20"/>
                    </w:rPr>
                  </w:pPr>
                </w:p>
                <w:p w:rsidR="009B4515" w:rsidRPr="00A55193" w:rsidRDefault="009B4515" w:rsidP="009B4515">
                  <w:pPr>
                    <w:autoSpaceDE w:val="0"/>
                    <w:autoSpaceDN w:val="0"/>
                    <w:adjustRightInd w:val="0"/>
                    <w:rPr>
                      <w:rFonts w:ascii="Arial" w:eastAsiaTheme="minorHAnsi" w:hAnsi="Arial" w:cs="Arial"/>
                      <w:sz w:val="20"/>
                      <w:szCs w:val="20"/>
                      <w:u w:val="single"/>
                    </w:rPr>
                  </w:pPr>
                </w:p>
                <w:p w:rsidR="009B4515" w:rsidRPr="00A55193" w:rsidRDefault="009B4515" w:rsidP="009B4515">
                  <w:pPr>
                    <w:autoSpaceDE w:val="0"/>
                    <w:autoSpaceDN w:val="0"/>
                    <w:adjustRightInd w:val="0"/>
                    <w:rPr>
                      <w:rFonts w:ascii="Arial" w:eastAsiaTheme="minorHAnsi" w:hAnsi="Arial" w:cs="Arial"/>
                      <w:sz w:val="20"/>
                      <w:szCs w:val="20"/>
                    </w:rPr>
                  </w:pPr>
                </w:p>
              </w:tc>
            </w:tr>
          </w:tbl>
          <w:p w:rsidR="009B4515" w:rsidRPr="00A55193" w:rsidRDefault="009B4515" w:rsidP="009B4515">
            <w:pPr>
              <w:pStyle w:val="ListParagraph"/>
              <w:ind w:left="0"/>
              <w:rPr>
                <w:rFonts w:ascii="Arial" w:hAnsi="Arial" w:cs="Arial"/>
                <w:sz w:val="24"/>
                <w:szCs w:val="24"/>
                <w:lang w:val="en-GB"/>
              </w:rPr>
            </w:pPr>
          </w:p>
        </w:tc>
      </w:tr>
    </w:tbl>
    <w:p w:rsidR="00D83D55" w:rsidRPr="00A55193" w:rsidRDefault="00D83D55">
      <w:pPr>
        <w:pStyle w:val="ListParagraph"/>
        <w:ind w:left="0"/>
        <w:rPr>
          <w:rFonts w:ascii="Arial" w:hAnsi="Arial" w:cs="Arial"/>
          <w:sz w:val="24"/>
          <w:szCs w:val="24"/>
          <w:lang w:val="en-GB"/>
        </w:rPr>
      </w:pPr>
    </w:p>
    <w:p w:rsidR="00FB10FE" w:rsidRDefault="00FB10FE">
      <w:pPr>
        <w:spacing w:line="240" w:lineRule="auto"/>
        <w:rPr>
          <w:rFonts w:ascii="Arial" w:hAnsi="Arial" w:cs="Arial"/>
          <w:sz w:val="24"/>
          <w:szCs w:val="24"/>
          <w:lang w:val="en-GB"/>
        </w:rPr>
      </w:pPr>
      <w:r>
        <w:rPr>
          <w:rFonts w:ascii="Arial" w:hAnsi="Arial" w:cs="Arial"/>
          <w:sz w:val="24"/>
          <w:szCs w:val="24"/>
          <w:lang w:val="en-GB"/>
        </w:rPr>
        <w:br w:type="page"/>
      </w:r>
    </w:p>
    <w:p w:rsidR="009B4515" w:rsidRPr="00A55193" w:rsidRDefault="009B4515">
      <w:pPr>
        <w:pStyle w:val="ListParagraph"/>
        <w:ind w:left="0"/>
        <w:rPr>
          <w:rFonts w:ascii="Arial" w:hAnsi="Arial" w:cs="Arial"/>
          <w:sz w:val="24"/>
          <w:szCs w:val="24"/>
          <w:lang w:val="en-GB"/>
        </w:rPr>
      </w:pPr>
    </w:p>
    <w:tbl>
      <w:tblPr>
        <w:tblStyle w:val="TableGrid"/>
        <w:tblW w:w="0" w:type="auto"/>
        <w:tblLook w:val="04A0"/>
      </w:tblPr>
      <w:tblGrid>
        <w:gridCol w:w="9997"/>
      </w:tblGrid>
      <w:tr w:rsidR="000642A4" w:rsidRPr="00A55193" w:rsidTr="000642A4">
        <w:tc>
          <w:tcPr>
            <w:tcW w:w="9242" w:type="dxa"/>
          </w:tcPr>
          <w:p w:rsidR="000642A4" w:rsidRPr="00A55193" w:rsidRDefault="000642A4" w:rsidP="007D718C">
            <w:pPr>
              <w:jc w:val="center"/>
              <w:rPr>
                <w:rFonts w:ascii="Arial" w:hAnsi="Arial" w:cs="Arial"/>
                <w:b/>
                <w:sz w:val="28"/>
                <w:szCs w:val="28"/>
                <w:lang w:val="en-GB"/>
              </w:rPr>
            </w:pPr>
            <w:r w:rsidRPr="00A55193">
              <w:rPr>
                <w:rFonts w:ascii="Arial" w:hAnsi="Arial" w:cs="Arial"/>
                <w:b/>
                <w:sz w:val="28"/>
                <w:szCs w:val="28"/>
                <w:lang w:val="en-GB"/>
              </w:rPr>
              <w:t>S</w:t>
            </w:r>
            <w:r w:rsidR="00E4647D" w:rsidRPr="00A55193">
              <w:rPr>
                <w:rFonts w:ascii="Arial" w:hAnsi="Arial" w:cs="Arial"/>
                <w:b/>
                <w:sz w:val="28"/>
                <w:szCs w:val="28"/>
                <w:lang w:val="en-GB"/>
              </w:rPr>
              <w:t>pecific Fire Duties</w:t>
            </w:r>
            <w:r w:rsidRPr="00A55193">
              <w:rPr>
                <w:rFonts w:ascii="Arial" w:hAnsi="Arial" w:cs="Arial"/>
                <w:b/>
                <w:sz w:val="28"/>
                <w:szCs w:val="28"/>
                <w:lang w:val="en-GB"/>
              </w:rPr>
              <w:t xml:space="preserve"> A</w:t>
            </w:r>
            <w:r w:rsidR="00E4647D" w:rsidRPr="00A55193">
              <w:rPr>
                <w:rFonts w:ascii="Arial" w:hAnsi="Arial" w:cs="Arial"/>
                <w:b/>
                <w:sz w:val="28"/>
                <w:szCs w:val="28"/>
                <w:lang w:val="en-GB"/>
              </w:rPr>
              <w:t>ssigned To</w:t>
            </w:r>
            <w:r w:rsidR="000C6CB4" w:rsidRPr="00A55193">
              <w:rPr>
                <w:rFonts w:ascii="Arial" w:hAnsi="Arial" w:cs="Arial"/>
                <w:b/>
                <w:sz w:val="28"/>
                <w:szCs w:val="28"/>
                <w:lang w:val="en-GB"/>
              </w:rPr>
              <w:t xml:space="preserve"> P</w:t>
            </w:r>
            <w:r w:rsidR="00E4647D" w:rsidRPr="00A55193">
              <w:rPr>
                <w:rFonts w:ascii="Arial" w:hAnsi="Arial" w:cs="Arial"/>
                <w:b/>
                <w:sz w:val="28"/>
                <w:szCs w:val="28"/>
                <w:lang w:val="en-GB"/>
              </w:rPr>
              <w:t>articular</w:t>
            </w:r>
            <w:r w:rsidR="000C6CB4" w:rsidRPr="00A55193">
              <w:rPr>
                <w:rFonts w:ascii="Arial" w:hAnsi="Arial" w:cs="Arial"/>
                <w:b/>
                <w:sz w:val="28"/>
                <w:szCs w:val="28"/>
                <w:lang w:val="en-GB"/>
              </w:rPr>
              <w:t xml:space="preserve"> S</w:t>
            </w:r>
            <w:r w:rsidR="00E4647D" w:rsidRPr="00A55193">
              <w:rPr>
                <w:rFonts w:ascii="Arial" w:hAnsi="Arial" w:cs="Arial"/>
                <w:b/>
                <w:sz w:val="28"/>
                <w:szCs w:val="28"/>
                <w:lang w:val="en-GB"/>
              </w:rPr>
              <w:t>taff</w:t>
            </w:r>
            <w:r w:rsidR="000C6CB4" w:rsidRPr="00A55193">
              <w:rPr>
                <w:rFonts w:ascii="Arial" w:hAnsi="Arial" w:cs="Arial"/>
                <w:b/>
                <w:sz w:val="28"/>
                <w:szCs w:val="28"/>
                <w:lang w:val="en-GB"/>
              </w:rPr>
              <w:t xml:space="preserve"> M</w:t>
            </w:r>
            <w:r w:rsidR="00E4647D" w:rsidRPr="00A55193">
              <w:rPr>
                <w:rFonts w:ascii="Arial" w:hAnsi="Arial" w:cs="Arial"/>
                <w:b/>
                <w:sz w:val="28"/>
                <w:szCs w:val="28"/>
                <w:lang w:val="en-GB"/>
              </w:rPr>
              <w:t>embers</w:t>
            </w:r>
          </w:p>
          <w:p w:rsidR="007D718C" w:rsidRPr="00A55193" w:rsidRDefault="007D718C" w:rsidP="007D718C">
            <w:pPr>
              <w:pStyle w:val="ListParagraph"/>
              <w:jc w:val="center"/>
              <w:rPr>
                <w:rFonts w:ascii="Arial" w:hAnsi="Arial" w:cs="Arial"/>
                <w:b/>
                <w:sz w:val="16"/>
                <w:szCs w:val="16"/>
                <w:u w:val="single"/>
                <w:lang w:val="en-GB"/>
              </w:rPr>
            </w:pPr>
            <w:r w:rsidRPr="00A55193">
              <w:rPr>
                <w:rFonts w:ascii="Arial" w:hAnsi="Arial" w:cs="Arial"/>
                <w:b/>
                <w:sz w:val="16"/>
                <w:szCs w:val="16"/>
                <w:u w:val="single"/>
                <w:lang w:val="en-GB"/>
              </w:rPr>
              <w:t>see Code of Practice for Management of Fire Safety in Places of Assembly for more details on how to fill out this section</w:t>
            </w:r>
          </w:p>
          <w:p w:rsidR="000642A4" w:rsidRPr="00A55193" w:rsidRDefault="000642A4" w:rsidP="007D718C">
            <w:pPr>
              <w:ind w:left="568"/>
              <w:jc w:val="center"/>
              <w:rPr>
                <w:rFonts w:ascii="Arial" w:hAnsi="Arial" w:cs="Arial"/>
                <w:sz w:val="24"/>
                <w:szCs w:val="24"/>
                <w:lang w:val="en-GB"/>
              </w:rPr>
            </w:pPr>
          </w:p>
        </w:tc>
      </w:tr>
      <w:tr w:rsidR="000642A4" w:rsidRPr="00A55193" w:rsidTr="000642A4">
        <w:tblPrEx>
          <w:tblLook w:val="0000"/>
        </w:tblPrEx>
        <w:trPr>
          <w:trHeight w:val="5660"/>
        </w:trPr>
        <w:tc>
          <w:tcPr>
            <w:tcW w:w="9242" w:type="dxa"/>
          </w:tcPr>
          <w:p w:rsidR="000642A4" w:rsidRPr="00A55193" w:rsidRDefault="00C66ACF" w:rsidP="00572C01">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bl>
            <w:tblPr>
              <w:tblStyle w:val="TableGrid"/>
              <w:tblW w:w="9776" w:type="dxa"/>
              <w:tblLook w:val="04A0"/>
            </w:tblPr>
            <w:tblGrid>
              <w:gridCol w:w="9776"/>
            </w:tblGrid>
            <w:tr w:rsidR="000642A4" w:rsidRPr="00A55193" w:rsidTr="006560E3">
              <w:tc>
                <w:tcPr>
                  <w:tcW w:w="9776" w:type="dxa"/>
                </w:tcPr>
                <w:p w:rsidR="000642A4" w:rsidRPr="00A55193" w:rsidRDefault="000642A4" w:rsidP="000642A4">
                  <w:pPr>
                    <w:autoSpaceDE w:val="0"/>
                    <w:autoSpaceDN w:val="0"/>
                    <w:adjustRightInd w:val="0"/>
                    <w:rPr>
                      <w:rFonts w:ascii="Arial" w:eastAsiaTheme="minorHAnsi" w:hAnsi="Arial" w:cs="Arial"/>
                      <w:sz w:val="20"/>
                      <w:szCs w:val="20"/>
                    </w:rPr>
                  </w:pP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3" type="#_x0000_t32" style="position:absolute;margin-left:107.35pt;margin-top:14.55pt;width:304pt;height:.05pt;z-index:251706368" o:connectortype="straight"/>
                    </w:pict>
                  </w:r>
                  <w:r w:rsidR="000642A4" w:rsidRPr="00A55193">
                    <w:rPr>
                      <w:rFonts w:ascii="Arial" w:eastAsiaTheme="minorHAnsi" w:hAnsi="Arial" w:cs="Arial"/>
                      <w:sz w:val="24"/>
                      <w:szCs w:val="24"/>
                    </w:rPr>
                    <w:t>Name</w: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4" type="#_x0000_t32" style="position:absolute;margin-left:107.35pt;margin-top:11.8pt;width:304pt;height:.05pt;z-index:251707392" o:connectortype="straight"/>
                    </w:pict>
                  </w:r>
                  <w:r w:rsidR="000642A4" w:rsidRPr="00A55193">
                    <w:rPr>
                      <w:rFonts w:ascii="Arial" w:eastAsiaTheme="minorHAnsi" w:hAnsi="Arial" w:cs="Arial"/>
                      <w:sz w:val="24"/>
                      <w:szCs w:val="24"/>
                    </w:rPr>
                    <w:t>Position</w:t>
                  </w:r>
                </w:p>
                <w:p w:rsidR="000642A4" w:rsidRPr="00A55193" w:rsidRDefault="000642A4" w:rsidP="000642A4">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Fire Duties</w: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5" type="#_x0000_t32" style="position:absolute;margin-left:107.35pt;margin-top:-1.75pt;width:304pt;height:.05pt;z-index:251708416" o:connectortype="straight"/>
                    </w:pic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6" type="#_x0000_t32" style="position:absolute;margin-left:107.35pt;margin-top:3.45pt;width:304pt;height:.05pt;z-index:251709440" o:connectortype="straight"/>
                    </w:pic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7" type="#_x0000_t32" style="position:absolute;margin-left:107.35pt;margin-top:9.55pt;width:304pt;height:.05pt;z-index:251710464" o:connectortype="straight"/>
                    </w:pict>
                  </w:r>
                </w:p>
                <w:p w:rsidR="00D25E0A" w:rsidRPr="00A55193" w:rsidRDefault="00D25E0A" w:rsidP="000642A4">
                  <w:pPr>
                    <w:autoSpaceDE w:val="0"/>
                    <w:autoSpaceDN w:val="0"/>
                    <w:adjustRightInd w:val="0"/>
                    <w:rPr>
                      <w:rFonts w:ascii="Arial" w:eastAsiaTheme="minorHAnsi" w:hAnsi="Arial" w:cs="Arial"/>
                      <w:sz w:val="24"/>
                      <w:szCs w:val="24"/>
                    </w:rPr>
                  </w:pP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8" type="#_x0000_t32" style="position:absolute;margin-left:107.35pt;margin-top:14.55pt;width:304pt;height:.05pt;z-index:251712512" o:connectortype="straight"/>
                    </w:pict>
                  </w:r>
                  <w:r w:rsidR="00D25E0A" w:rsidRPr="00A55193">
                    <w:rPr>
                      <w:rFonts w:ascii="Arial" w:eastAsiaTheme="minorHAnsi" w:hAnsi="Arial" w:cs="Arial"/>
                      <w:sz w:val="24"/>
                      <w:szCs w:val="24"/>
                    </w:rPr>
                    <w:t>Name</w: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89" type="#_x0000_t32" style="position:absolute;margin-left:107.35pt;margin-top:11.8pt;width:304pt;height:.05pt;z-index:251713536" o:connectortype="straight"/>
                    </w:pict>
                  </w:r>
                  <w:r w:rsidR="00D25E0A" w:rsidRPr="00A55193">
                    <w:rPr>
                      <w:rFonts w:ascii="Arial" w:eastAsiaTheme="minorHAnsi" w:hAnsi="Arial" w:cs="Arial"/>
                      <w:sz w:val="24"/>
                      <w:szCs w:val="24"/>
                    </w:rPr>
                    <w:t>Position</w:t>
                  </w:r>
                </w:p>
                <w:p w:rsidR="00D25E0A" w:rsidRPr="00A55193" w:rsidRDefault="00D25E0A" w:rsidP="00D25E0A">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Fire Duties</w: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0" type="#_x0000_t32" style="position:absolute;margin-left:107.35pt;margin-top:-1.75pt;width:304pt;height:.05pt;z-index:251714560" o:connectortype="straight"/>
                    </w:pic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1" type="#_x0000_t32" style="position:absolute;margin-left:107.35pt;margin-top:3.45pt;width:304pt;height:.05pt;z-index:251715584" o:connectortype="straight"/>
                    </w:pic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2" type="#_x0000_t32" style="position:absolute;margin-left:107.35pt;margin-top:9.55pt;width:304pt;height:.05pt;z-index:251716608" o:connectortype="straight"/>
                    </w:pict>
                  </w:r>
                </w:p>
                <w:p w:rsidR="004538CA" w:rsidRPr="00A55193" w:rsidRDefault="004538CA" w:rsidP="000642A4">
                  <w:pPr>
                    <w:autoSpaceDE w:val="0"/>
                    <w:autoSpaceDN w:val="0"/>
                    <w:adjustRightInd w:val="0"/>
                    <w:rPr>
                      <w:rFonts w:ascii="Arial" w:eastAsiaTheme="minorHAnsi" w:hAnsi="Arial" w:cs="Arial"/>
                      <w:sz w:val="24"/>
                      <w:szCs w:val="24"/>
                    </w:rPr>
                  </w:pP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3" type="#_x0000_t32" style="position:absolute;margin-left:107.35pt;margin-top:14.55pt;width:304pt;height:.05pt;z-index:251718656" o:connectortype="straight"/>
                    </w:pict>
                  </w:r>
                  <w:r w:rsidR="00D25E0A" w:rsidRPr="00A55193">
                    <w:rPr>
                      <w:rFonts w:ascii="Arial" w:eastAsiaTheme="minorHAnsi" w:hAnsi="Arial" w:cs="Arial"/>
                      <w:sz w:val="24"/>
                      <w:szCs w:val="24"/>
                    </w:rPr>
                    <w:t>Name</w: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4" type="#_x0000_t32" style="position:absolute;margin-left:107.35pt;margin-top:11.8pt;width:304pt;height:.05pt;z-index:251719680" o:connectortype="straight"/>
                    </w:pict>
                  </w:r>
                  <w:r w:rsidR="00D25E0A" w:rsidRPr="00A55193">
                    <w:rPr>
                      <w:rFonts w:ascii="Arial" w:eastAsiaTheme="minorHAnsi" w:hAnsi="Arial" w:cs="Arial"/>
                      <w:sz w:val="24"/>
                      <w:szCs w:val="24"/>
                    </w:rPr>
                    <w:t>Position</w:t>
                  </w:r>
                </w:p>
                <w:p w:rsidR="00D25E0A" w:rsidRPr="00A55193" w:rsidRDefault="00D25E0A" w:rsidP="00D25E0A">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Fire Duties</w: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5" type="#_x0000_t32" style="position:absolute;margin-left:107.35pt;margin-top:-1.75pt;width:304pt;height:.05pt;z-index:251720704" o:connectortype="straight"/>
                    </w:pic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6" type="#_x0000_t32" style="position:absolute;margin-left:107.35pt;margin-top:3.45pt;width:304pt;height:.05pt;z-index:251721728" o:connectortype="straight"/>
                    </w:pict>
                  </w:r>
                </w:p>
                <w:p w:rsidR="00D25E0A" w:rsidRPr="00A55193" w:rsidRDefault="00EF5FEC" w:rsidP="00D25E0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097" type="#_x0000_t32" style="position:absolute;margin-left:107.35pt;margin-top:9.55pt;width:304pt;height:.05pt;z-index:251722752" o:connectortype="straight"/>
                    </w:pict>
                  </w:r>
                </w:p>
                <w:p w:rsidR="000642A4" w:rsidRPr="00A55193" w:rsidRDefault="000642A4" w:rsidP="000642A4">
                  <w:pPr>
                    <w:autoSpaceDE w:val="0"/>
                    <w:autoSpaceDN w:val="0"/>
                    <w:adjustRightInd w:val="0"/>
                    <w:rPr>
                      <w:rFonts w:ascii="Arial" w:eastAsiaTheme="minorHAnsi" w:hAnsi="Arial" w:cs="Arial"/>
                      <w:sz w:val="24"/>
                      <w:szCs w:val="24"/>
                    </w:rPr>
                  </w:pP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3" type="#_x0000_t32" style="position:absolute;margin-left:107.35pt;margin-top:14.55pt;width:304pt;height:.05pt;z-index:251822080" o:connectortype="straight"/>
                    </w:pict>
                  </w:r>
                  <w:r w:rsidR="004538CA" w:rsidRPr="00A55193">
                    <w:rPr>
                      <w:rFonts w:ascii="Arial" w:eastAsiaTheme="minorHAnsi" w:hAnsi="Arial" w:cs="Arial"/>
                      <w:sz w:val="24"/>
                      <w:szCs w:val="24"/>
                    </w:rPr>
                    <w:t>Name</w: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4" type="#_x0000_t32" style="position:absolute;margin-left:107.35pt;margin-top:11.8pt;width:304pt;height:.05pt;z-index:251823104" o:connectortype="straight"/>
                    </w:pict>
                  </w:r>
                  <w:r w:rsidR="004538CA" w:rsidRPr="00A55193">
                    <w:rPr>
                      <w:rFonts w:ascii="Arial" w:eastAsiaTheme="minorHAnsi" w:hAnsi="Arial" w:cs="Arial"/>
                      <w:sz w:val="24"/>
                      <w:szCs w:val="24"/>
                    </w:rPr>
                    <w:t>Position</w:t>
                  </w:r>
                </w:p>
                <w:p w:rsidR="004538CA" w:rsidRPr="00A55193" w:rsidRDefault="004538CA" w:rsidP="004538CA">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Fire Duties</w: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5" type="#_x0000_t32" style="position:absolute;margin-left:107.35pt;margin-top:-1.75pt;width:304pt;height:.05pt;z-index:251824128" o:connectortype="straight"/>
                    </w:pic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6" type="#_x0000_t32" style="position:absolute;margin-left:107.35pt;margin-top:3.45pt;width:304pt;height:.05pt;z-index:251825152" o:connectortype="straight"/>
                    </w:pic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7" type="#_x0000_t32" style="position:absolute;margin-left:107.35pt;margin-top:9.55pt;width:304pt;height:.05pt;z-index:251826176" o:connectortype="straight"/>
                    </w:pic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8" type="#_x0000_t32" style="position:absolute;margin-left:107.35pt;margin-top:14.55pt;width:304pt;height:.05pt;z-index:251828224" o:connectortype="straight"/>
                    </w:pict>
                  </w:r>
                  <w:r w:rsidR="004538CA" w:rsidRPr="00A55193">
                    <w:rPr>
                      <w:rFonts w:ascii="Arial" w:eastAsiaTheme="minorHAnsi" w:hAnsi="Arial" w:cs="Arial"/>
                      <w:sz w:val="24"/>
                      <w:szCs w:val="24"/>
                    </w:rPr>
                    <w:t>Name</w:t>
                  </w:r>
                </w:p>
                <w:p w:rsidR="004538CA" w:rsidRPr="00A55193" w:rsidRDefault="004538CA" w:rsidP="004538CA">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Position</w:t>
                  </w:r>
                </w:p>
                <w:p w:rsidR="004538CA" w:rsidRPr="00A55193" w:rsidRDefault="00EF5FEC" w:rsidP="004538CA">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199" type="#_x0000_t32" style="position:absolute;margin-left:107.35pt;margin-top:-.2pt;width:304pt;height:.05pt;z-index:251829248" o:connectortype="straight"/>
                    </w:pict>
                  </w:r>
                  <w:r w:rsidR="004538CA" w:rsidRPr="00A55193">
                    <w:rPr>
                      <w:rFonts w:ascii="Arial" w:eastAsiaTheme="minorHAnsi" w:hAnsi="Arial" w:cs="Arial"/>
                      <w:sz w:val="24"/>
                      <w:szCs w:val="24"/>
                    </w:rPr>
                    <w:t>Fire Duties</w:t>
                  </w:r>
                </w:p>
                <w:p w:rsidR="000642A4" w:rsidRPr="00A55193" w:rsidRDefault="00EF5FEC" w:rsidP="000642A4">
                  <w:pPr>
                    <w:autoSpaceDE w:val="0"/>
                    <w:autoSpaceDN w:val="0"/>
                    <w:adjustRightInd w:val="0"/>
                    <w:rPr>
                      <w:rFonts w:ascii="Arial" w:eastAsiaTheme="minorHAnsi" w:hAnsi="Arial" w:cs="Arial"/>
                      <w:sz w:val="24"/>
                      <w:szCs w:val="24"/>
                    </w:rPr>
                  </w:pPr>
                  <w:r w:rsidRPr="00EF5FEC">
                    <w:rPr>
                      <w:rFonts w:ascii="Arial" w:eastAsiaTheme="minorHAnsi" w:hAnsi="Arial" w:cs="Arial"/>
                      <w:noProof/>
                      <w:sz w:val="20"/>
                      <w:szCs w:val="20"/>
                      <w:lang w:eastAsia="en-IE"/>
                    </w:rPr>
                    <w:pict>
                      <v:shape id="_x0000_s1200" type="#_x0000_t32" style="position:absolute;margin-left:107.35pt;margin-top:3pt;width:304pt;height:.05pt;z-index:251830272" o:connectortype="straight"/>
                    </w:pict>
                  </w:r>
                </w:p>
                <w:p w:rsidR="00130640" w:rsidRPr="00A55193" w:rsidRDefault="000C6CB4" w:rsidP="000642A4">
                  <w:pPr>
                    <w:autoSpaceDE w:val="0"/>
                    <w:autoSpaceDN w:val="0"/>
                    <w:adjustRightInd w:val="0"/>
                    <w:rPr>
                      <w:rFonts w:ascii="Arial" w:eastAsiaTheme="minorHAnsi" w:hAnsi="Arial" w:cs="Arial"/>
                      <w:sz w:val="20"/>
                      <w:szCs w:val="20"/>
                    </w:rPr>
                  </w:pPr>
                  <w:r w:rsidRPr="00A55193">
                    <w:rPr>
                      <w:rFonts w:ascii="Arial" w:eastAsiaTheme="minorHAnsi" w:hAnsi="Arial" w:cs="Arial"/>
                      <w:sz w:val="20"/>
                      <w:szCs w:val="20"/>
                    </w:rPr>
                    <w:t>i.e. D</w:t>
                  </w:r>
                  <w:r w:rsidR="00130640" w:rsidRPr="00A55193">
                    <w:rPr>
                      <w:rFonts w:ascii="Arial" w:eastAsiaTheme="minorHAnsi" w:hAnsi="Arial" w:cs="Arial"/>
                      <w:sz w:val="20"/>
                      <w:szCs w:val="20"/>
                    </w:rPr>
                    <w:t xml:space="preserve">o staff know how to contact the emergency services/ are all staff familiar with each and every </w:t>
                  </w:r>
                  <w:r w:rsidR="000127FD" w:rsidRPr="00A55193">
                    <w:rPr>
                      <w:rFonts w:ascii="Arial" w:eastAsiaTheme="minorHAnsi" w:hAnsi="Arial" w:cs="Arial"/>
                      <w:sz w:val="20"/>
                      <w:szCs w:val="20"/>
                    </w:rPr>
                    <w:t>exit door and</w:t>
                  </w:r>
                  <w:r w:rsidR="00130640" w:rsidRPr="00A55193">
                    <w:rPr>
                      <w:rFonts w:ascii="Arial" w:eastAsiaTheme="minorHAnsi" w:hAnsi="Arial" w:cs="Arial"/>
                      <w:sz w:val="20"/>
                      <w:szCs w:val="20"/>
                    </w:rPr>
                    <w:t xml:space="preserve"> route/ are they familiar with all necessary daily checks /</w:t>
                  </w:r>
                  <w:r w:rsidR="000127FD" w:rsidRPr="00A55193">
                    <w:rPr>
                      <w:rFonts w:ascii="Arial" w:eastAsiaTheme="minorHAnsi" w:hAnsi="Arial" w:cs="Arial"/>
                      <w:sz w:val="20"/>
                      <w:szCs w:val="20"/>
                    </w:rPr>
                    <w:t xml:space="preserve">do they know how to turn the electricity / gas </w:t>
                  </w:r>
                  <w:r w:rsidR="00104775" w:rsidRPr="00A55193">
                    <w:rPr>
                      <w:rFonts w:ascii="Arial" w:eastAsiaTheme="minorHAnsi" w:hAnsi="Arial" w:cs="Arial"/>
                      <w:sz w:val="20"/>
                      <w:szCs w:val="20"/>
                    </w:rPr>
                    <w:t xml:space="preserve">/ sprinklers / heating system / water </w:t>
                  </w:r>
                  <w:r w:rsidR="00E4647D" w:rsidRPr="00A55193">
                    <w:rPr>
                      <w:rFonts w:ascii="Arial" w:eastAsiaTheme="minorHAnsi" w:hAnsi="Arial" w:cs="Arial"/>
                      <w:sz w:val="20"/>
                      <w:szCs w:val="20"/>
                    </w:rPr>
                    <w:t xml:space="preserve">etc </w:t>
                  </w:r>
                  <w:r w:rsidR="00104775" w:rsidRPr="00A55193">
                    <w:rPr>
                      <w:rFonts w:ascii="Arial" w:eastAsiaTheme="minorHAnsi" w:hAnsi="Arial" w:cs="Arial"/>
                      <w:sz w:val="20"/>
                      <w:szCs w:val="20"/>
                    </w:rPr>
                    <w:t xml:space="preserve">on and </w:t>
                  </w:r>
                  <w:r w:rsidR="000127FD" w:rsidRPr="00A55193">
                    <w:rPr>
                      <w:rFonts w:ascii="Arial" w:eastAsiaTheme="minorHAnsi" w:hAnsi="Arial" w:cs="Arial"/>
                      <w:sz w:val="20"/>
                      <w:szCs w:val="20"/>
                    </w:rPr>
                    <w:t xml:space="preserve">off / are they familiar with extinguishers and how and where to use them </w:t>
                  </w:r>
                  <w:r w:rsidR="00104775" w:rsidRPr="00A55193">
                    <w:rPr>
                      <w:rFonts w:ascii="Arial" w:eastAsiaTheme="minorHAnsi" w:hAnsi="Arial" w:cs="Arial"/>
                      <w:sz w:val="20"/>
                      <w:szCs w:val="20"/>
                    </w:rPr>
                    <w:t>/ the location of nearest hydrants/water supply</w:t>
                  </w:r>
                  <w:r w:rsidR="000127FD" w:rsidRPr="00A55193">
                    <w:rPr>
                      <w:rFonts w:ascii="Arial" w:eastAsiaTheme="minorHAnsi" w:hAnsi="Arial" w:cs="Arial"/>
                      <w:sz w:val="20"/>
                      <w:szCs w:val="20"/>
                    </w:rPr>
                    <w:t xml:space="preserve"> etc</w:t>
                  </w:r>
                  <w:r w:rsidRPr="00A55193">
                    <w:rPr>
                      <w:rFonts w:ascii="Arial" w:eastAsiaTheme="minorHAnsi" w:hAnsi="Arial" w:cs="Arial"/>
                      <w:sz w:val="20"/>
                      <w:szCs w:val="20"/>
                    </w:rPr>
                    <w:t>.</w:t>
                  </w:r>
                </w:p>
                <w:p w:rsidR="00130640" w:rsidRPr="00A55193" w:rsidRDefault="00130640" w:rsidP="000642A4">
                  <w:pPr>
                    <w:autoSpaceDE w:val="0"/>
                    <w:autoSpaceDN w:val="0"/>
                    <w:adjustRightInd w:val="0"/>
                    <w:rPr>
                      <w:rFonts w:ascii="Arial" w:eastAsiaTheme="minorHAnsi" w:hAnsi="Arial" w:cs="Arial"/>
                      <w:sz w:val="20"/>
                      <w:szCs w:val="20"/>
                    </w:rPr>
                  </w:pPr>
                </w:p>
              </w:tc>
            </w:tr>
          </w:tbl>
          <w:p w:rsidR="000642A4" w:rsidRPr="00A55193" w:rsidRDefault="000642A4" w:rsidP="000642A4">
            <w:pPr>
              <w:pStyle w:val="ListParagraph"/>
              <w:ind w:left="0"/>
              <w:rPr>
                <w:rFonts w:ascii="Arial" w:hAnsi="Arial" w:cs="Arial"/>
                <w:sz w:val="24"/>
                <w:szCs w:val="24"/>
                <w:lang w:val="en-GB"/>
              </w:rPr>
            </w:pPr>
          </w:p>
        </w:tc>
      </w:tr>
    </w:tbl>
    <w:tbl>
      <w:tblPr>
        <w:tblStyle w:val="TableGrid"/>
        <w:tblpPr w:leftFromText="180" w:rightFromText="180" w:vertAnchor="text" w:tblpY="-119"/>
        <w:tblW w:w="0" w:type="auto"/>
        <w:tblLook w:val="04A0"/>
      </w:tblPr>
      <w:tblGrid>
        <w:gridCol w:w="9997"/>
      </w:tblGrid>
      <w:tr w:rsidR="007553CE" w:rsidRPr="00A55193" w:rsidTr="007553CE">
        <w:tc>
          <w:tcPr>
            <w:tcW w:w="9242" w:type="dxa"/>
          </w:tcPr>
          <w:p w:rsidR="007D718C" w:rsidRPr="00A55193" w:rsidRDefault="007553CE" w:rsidP="007D718C">
            <w:pPr>
              <w:pStyle w:val="ListParagraph"/>
              <w:jc w:val="center"/>
              <w:rPr>
                <w:rFonts w:ascii="Arial" w:hAnsi="Arial" w:cs="Arial"/>
                <w:b/>
                <w:sz w:val="28"/>
                <w:szCs w:val="28"/>
                <w:lang w:val="en-GB"/>
              </w:rPr>
            </w:pPr>
            <w:r w:rsidRPr="00A55193">
              <w:rPr>
                <w:rFonts w:ascii="Arial" w:hAnsi="Arial" w:cs="Arial"/>
                <w:b/>
                <w:sz w:val="28"/>
                <w:szCs w:val="28"/>
                <w:lang w:val="en-GB"/>
              </w:rPr>
              <w:lastRenderedPageBreak/>
              <w:t>F</w:t>
            </w:r>
            <w:r w:rsidR="00E4647D" w:rsidRPr="00A55193">
              <w:rPr>
                <w:rFonts w:ascii="Arial" w:hAnsi="Arial" w:cs="Arial"/>
                <w:b/>
                <w:sz w:val="28"/>
                <w:szCs w:val="28"/>
                <w:lang w:val="en-GB"/>
              </w:rPr>
              <w:t xml:space="preserve">ire and Evacuation Drills </w:t>
            </w:r>
            <w:r w:rsidRPr="00A55193">
              <w:rPr>
                <w:rFonts w:ascii="Arial" w:hAnsi="Arial" w:cs="Arial"/>
                <w:b/>
                <w:sz w:val="28"/>
                <w:szCs w:val="28"/>
                <w:lang w:val="en-GB"/>
              </w:rPr>
              <w:t>/</w:t>
            </w:r>
            <w:r w:rsidR="007D718C" w:rsidRPr="00A55193">
              <w:rPr>
                <w:rFonts w:ascii="Arial" w:hAnsi="Arial" w:cs="Arial"/>
                <w:b/>
                <w:sz w:val="28"/>
                <w:szCs w:val="28"/>
                <w:lang w:val="en-GB"/>
              </w:rPr>
              <w:t xml:space="preserve"> -</w:t>
            </w:r>
            <w:r w:rsidR="000C6CB4" w:rsidRPr="00A55193">
              <w:rPr>
                <w:rFonts w:ascii="Arial" w:hAnsi="Arial" w:cs="Arial"/>
                <w:b/>
                <w:sz w:val="28"/>
                <w:szCs w:val="28"/>
                <w:lang w:val="en-GB"/>
              </w:rPr>
              <w:t xml:space="preserve">  I</w:t>
            </w:r>
            <w:r w:rsidR="00E4647D" w:rsidRPr="00A55193">
              <w:rPr>
                <w:rFonts w:ascii="Arial" w:hAnsi="Arial" w:cs="Arial"/>
                <w:b/>
                <w:sz w:val="28"/>
                <w:szCs w:val="28"/>
                <w:lang w:val="en-GB"/>
              </w:rPr>
              <w:t>nstruction</w:t>
            </w:r>
            <w:r w:rsidR="000C6CB4" w:rsidRPr="00A55193">
              <w:rPr>
                <w:rFonts w:ascii="Arial" w:hAnsi="Arial" w:cs="Arial"/>
                <w:b/>
                <w:sz w:val="28"/>
                <w:szCs w:val="28"/>
                <w:lang w:val="en-GB"/>
              </w:rPr>
              <w:t>/T</w:t>
            </w:r>
            <w:r w:rsidR="00E4647D" w:rsidRPr="00A55193">
              <w:rPr>
                <w:rFonts w:ascii="Arial" w:hAnsi="Arial" w:cs="Arial"/>
                <w:b/>
                <w:sz w:val="28"/>
                <w:szCs w:val="28"/>
                <w:lang w:val="en-GB"/>
              </w:rPr>
              <w:t>raining</w:t>
            </w:r>
          </w:p>
          <w:p w:rsidR="007553CE" w:rsidRPr="00A55193" w:rsidRDefault="007D718C" w:rsidP="007D718C">
            <w:pPr>
              <w:pStyle w:val="ListParagraph"/>
              <w:jc w:val="center"/>
              <w:rPr>
                <w:rFonts w:ascii="Arial" w:hAnsi="Arial" w:cs="Arial"/>
                <w:b/>
                <w:sz w:val="16"/>
                <w:szCs w:val="16"/>
                <w:u w:val="single"/>
                <w:lang w:val="en-GB"/>
              </w:rPr>
            </w:pPr>
            <w:r w:rsidRPr="00A55193">
              <w:rPr>
                <w:rFonts w:ascii="Arial" w:hAnsi="Arial" w:cs="Arial"/>
                <w:b/>
                <w:sz w:val="16"/>
                <w:szCs w:val="16"/>
                <w:u w:val="single"/>
                <w:lang w:val="en-GB"/>
              </w:rPr>
              <w:t>see Code of Practice for Management of Fire Safety in Places of Assembly for more details on how to fill out this section</w:t>
            </w:r>
          </w:p>
          <w:p w:rsidR="007553CE" w:rsidRPr="00A55193" w:rsidRDefault="007553CE" w:rsidP="007D718C">
            <w:pPr>
              <w:ind w:left="568"/>
              <w:jc w:val="center"/>
              <w:rPr>
                <w:rFonts w:ascii="Arial" w:hAnsi="Arial" w:cs="Arial"/>
                <w:sz w:val="24"/>
                <w:szCs w:val="24"/>
                <w:lang w:val="en-GB"/>
              </w:rPr>
            </w:pPr>
          </w:p>
        </w:tc>
      </w:tr>
      <w:tr w:rsidR="007553CE" w:rsidRPr="00A55193" w:rsidTr="007553CE">
        <w:tblPrEx>
          <w:tblLook w:val="0000"/>
        </w:tblPrEx>
        <w:trPr>
          <w:trHeight w:val="5660"/>
        </w:trPr>
        <w:tc>
          <w:tcPr>
            <w:tcW w:w="9242" w:type="dxa"/>
          </w:tcPr>
          <w:p w:rsidR="007553CE" w:rsidRPr="00A55193" w:rsidRDefault="00C66ACF" w:rsidP="00C66ACF">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bl>
            <w:tblPr>
              <w:tblStyle w:val="TableGrid"/>
              <w:tblW w:w="0" w:type="auto"/>
              <w:tblLook w:val="04A0"/>
            </w:tblPr>
            <w:tblGrid>
              <w:gridCol w:w="9771"/>
            </w:tblGrid>
            <w:tr w:rsidR="007553CE" w:rsidRPr="00A55193" w:rsidTr="006560E3">
              <w:tc>
                <w:tcPr>
                  <w:tcW w:w="9771" w:type="dxa"/>
                </w:tcPr>
                <w:p w:rsidR="007553CE" w:rsidRPr="00A55193" w:rsidRDefault="007553CE" w:rsidP="00535FDF">
                  <w:pPr>
                    <w:framePr w:hSpace="180" w:wrap="around" w:vAnchor="text" w:hAnchor="text" w:y="-119"/>
                    <w:autoSpaceDE w:val="0"/>
                    <w:autoSpaceDN w:val="0"/>
                    <w:adjustRightInd w:val="0"/>
                    <w:rPr>
                      <w:rFonts w:ascii="Arial" w:eastAsiaTheme="minorHAnsi" w:hAnsi="Arial" w:cs="Arial"/>
                    </w:rPr>
                  </w:pP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07" type="#_x0000_t32" style="position:absolute;margin-left:102.35pt;margin-top:11.55pt;width:298pt;height:0;z-index:251728896" o:connectortype="straight"/>
                    </w:pict>
                  </w:r>
                  <w:r w:rsidR="007553CE" w:rsidRPr="00A55193">
                    <w:rPr>
                      <w:rFonts w:ascii="Arial" w:eastAsiaTheme="minorHAnsi" w:hAnsi="Arial" w:cs="Arial"/>
                      <w:sz w:val="24"/>
                      <w:szCs w:val="24"/>
                    </w:rPr>
                    <w:t>Date</w:t>
                  </w: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0C6CB4" w:rsidP="00535FDF">
                  <w:pPr>
                    <w:framePr w:hSpace="180" w:wrap="around" w:vAnchor="text" w:hAnchor="text" w:y="-119"/>
                    <w:autoSpaceDE w:val="0"/>
                    <w:autoSpaceDN w:val="0"/>
                    <w:adjustRightInd w:val="0"/>
                    <w:rPr>
                      <w:rFonts w:ascii="Arial" w:eastAsiaTheme="minorHAnsi" w:hAnsi="Arial" w:cs="Arial"/>
                      <w:sz w:val="24"/>
                      <w:szCs w:val="24"/>
                    </w:rPr>
                  </w:pPr>
                  <w:r w:rsidRPr="00A55193">
                    <w:rPr>
                      <w:rFonts w:ascii="Arial" w:eastAsiaTheme="minorHAnsi" w:hAnsi="Arial" w:cs="Arial"/>
                      <w:noProof/>
                      <w:sz w:val="24"/>
                      <w:szCs w:val="24"/>
                      <w:lang w:eastAsia="en-IE"/>
                    </w:rPr>
                    <w:t>D</w:t>
                  </w:r>
                  <w:r w:rsidR="000127FD" w:rsidRPr="00A55193">
                    <w:rPr>
                      <w:rFonts w:ascii="Arial" w:eastAsiaTheme="minorHAnsi" w:hAnsi="Arial" w:cs="Arial"/>
                      <w:noProof/>
                      <w:sz w:val="24"/>
                      <w:szCs w:val="24"/>
                      <w:lang w:eastAsia="en-IE"/>
                    </w:rPr>
                    <w:t>etails of drill</w:t>
                  </w:r>
                  <w:r w:rsidR="00BE73BE" w:rsidRPr="00A55193">
                    <w:rPr>
                      <w:rFonts w:ascii="Arial" w:eastAsiaTheme="minorHAnsi" w:hAnsi="Arial" w:cs="Arial"/>
                      <w:noProof/>
                      <w:sz w:val="24"/>
                      <w:szCs w:val="24"/>
                      <w:lang w:eastAsia="en-IE"/>
                    </w:rPr>
                    <w:t xml:space="preserve"> (e.g. unscheduled drill time, scenario used, daylight or dark outside</w:t>
                  </w:r>
                  <w:r w:rsidR="00B967F5" w:rsidRPr="00A55193">
                    <w:rPr>
                      <w:rFonts w:ascii="Arial" w:eastAsiaTheme="minorHAnsi" w:hAnsi="Arial" w:cs="Arial"/>
                      <w:noProof/>
                      <w:sz w:val="24"/>
                      <w:szCs w:val="24"/>
                      <w:lang w:eastAsia="en-IE"/>
                    </w:rPr>
                    <w:t>)</w:t>
                  </w: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1" type="#_x0000_t32" style="position:absolute;margin-left:105.35pt;margin-top:.45pt;width:298pt;height:0;z-index:251732992" o:connectortype="straight"/>
                    </w:pict>
                  </w: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2" type="#_x0000_t32" style="position:absolute;margin-left:105.35pt;margin-top:5.6pt;width:298pt;height:0;z-index:251734016" o:connectortype="straight"/>
                    </w:pict>
                  </w: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4"/>
                      <w:szCs w:val="24"/>
                    </w:rPr>
                  </w:pPr>
                </w:p>
                <w:p w:rsidR="004538CA" w:rsidRPr="00A55193" w:rsidRDefault="004538CA"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4538CA" w:rsidP="00535FDF">
                  <w:pPr>
                    <w:framePr w:hSpace="180" w:wrap="around" w:vAnchor="text" w:hAnchor="text" w:y="-119"/>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Training Received</w:t>
                  </w:r>
                  <w:r w:rsidR="007553CE" w:rsidRPr="00A55193">
                    <w:rPr>
                      <w:rFonts w:ascii="Arial" w:eastAsiaTheme="minorHAnsi" w:hAnsi="Arial" w:cs="Arial"/>
                      <w:sz w:val="24"/>
                      <w:szCs w:val="24"/>
                    </w:rPr>
                    <w:t xml:space="preserve"> By</w:t>
                  </w: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0" type="#_x0000_t32" style="position:absolute;margin-left:112.35pt;margin-top:-.4pt;width:298pt;height:0;z-index:251731968" o:connectortype="straight"/>
                    </w:pict>
                  </w:r>
                  <w:r w:rsidR="000127FD" w:rsidRPr="00A55193">
                    <w:rPr>
                      <w:rFonts w:ascii="Arial" w:eastAsiaTheme="minorHAnsi" w:hAnsi="Arial" w:cs="Arial"/>
                      <w:sz w:val="24"/>
                      <w:szCs w:val="24"/>
                    </w:rPr>
                    <w:t>(</w:t>
                  </w:r>
                  <w:r w:rsidR="00B967F5" w:rsidRPr="00A55193">
                    <w:rPr>
                      <w:rFonts w:ascii="Arial" w:eastAsiaTheme="minorHAnsi" w:hAnsi="Arial" w:cs="Arial"/>
                      <w:sz w:val="24"/>
                      <w:szCs w:val="24"/>
                    </w:rPr>
                    <w:t xml:space="preserve">Staff </w:t>
                  </w:r>
                  <w:r w:rsidR="000127FD" w:rsidRPr="00A55193">
                    <w:rPr>
                      <w:rFonts w:ascii="Arial" w:eastAsiaTheme="minorHAnsi" w:hAnsi="Arial" w:cs="Arial"/>
                      <w:sz w:val="24"/>
                      <w:szCs w:val="24"/>
                    </w:rPr>
                    <w:t>names)</w:t>
                  </w: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3" type="#_x0000_t32" style="position:absolute;margin-left:112.35pt;margin-top:6.2pt;width:298pt;height:0;z-index:251735040" o:connectortype="straight"/>
                    </w:pict>
                  </w: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4" type="#_x0000_t32" style="position:absolute;margin-left:112.35pt;margin-top:13.4pt;width:298pt;height:0;z-index:251736064" o:connectortype="straight"/>
                    </w:pict>
                  </w: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4"/>
                      <w:szCs w:val="24"/>
                    </w:rPr>
                  </w:pPr>
                </w:p>
                <w:p w:rsidR="00B967F5" w:rsidRPr="00A55193" w:rsidRDefault="00B967F5"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EF5FEC" w:rsidP="00535FDF">
                  <w:pPr>
                    <w:framePr w:hSpace="180" w:wrap="around" w:vAnchor="text" w:hAnchor="text" w:y="-119"/>
                    <w:autoSpaceDE w:val="0"/>
                    <w:autoSpaceDN w:val="0"/>
                    <w:adjustRightInd w:val="0"/>
                    <w:rPr>
                      <w:rFonts w:ascii="Arial" w:eastAsiaTheme="minorHAnsi" w:hAnsi="Arial" w:cs="Arial"/>
                      <w:sz w:val="24"/>
                      <w:szCs w:val="24"/>
                    </w:rPr>
                  </w:pPr>
                  <w:r w:rsidRPr="00EF5FEC">
                    <w:rPr>
                      <w:rFonts w:ascii="Arial" w:eastAsiaTheme="minorHAnsi" w:hAnsi="Arial" w:cs="Arial"/>
                      <w:noProof/>
                      <w:sz w:val="24"/>
                      <w:szCs w:val="24"/>
                      <w:lang w:eastAsia="en-IE"/>
                    </w:rPr>
                    <w:pict>
                      <v:shape id="_x0000_s1115" type="#_x0000_t32" style="position:absolute;margin-left:112.35pt;margin-top:11.7pt;width:298pt;height:0;z-index:251737088" o:connectortype="straight"/>
                    </w:pict>
                  </w:r>
                  <w:r w:rsidR="007553CE" w:rsidRPr="00A55193">
                    <w:rPr>
                      <w:rFonts w:ascii="Arial" w:eastAsiaTheme="minorHAnsi" w:hAnsi="Arial" w:cs="Arial"/>
                      <w:sz w:val="24"/>
                      <w:szCs w:val="24"/>
                    </w:rPr>
                    <w:t>Duration</w:t>
                  </w:r>
                  <w:r w:rsidR="00B967F5" w:rsidRPr="00A55193">
                    <w:rPr>
                      <w:rFonts w:ascii="Arial" w:eastAsiaTheme="minorHAnsi" w:hAnsi="Arial" w:cs="Arial"/>
                      <w:sz w:val="24"/>
                      <w:szCs w:val="24"/>
                    </w:rPr>
                    <w:t xml:space="preserve"> of exercise</w:t>
                  </w: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4"/>
                      <w:szCs w:val="24"/>
                    </w:rPr>
                  </w:pPr>
                </w:p>
                <w:p w:rsidR="00B967F5" w:rsidRPr="00A55193" w:rsidRDefault="00B967F5"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 xml:space="preserve">List of problems encountered </w:t>
                  </w:r>
                  <w:r w:rsidR="00B967F5" w:rsidRPr="00A55193">
                    <w:rPr>
                      <w:rFonts w:ascii="Arial" w:eastAsiaTheme="minorHAnsi" w:hAnsi="Arial" w:cs="Arial"/>
                      <w:sz w:val="24"/>
                      <w:szCs w:val="24"/>
                    </w:rPr>
                    <w:t>and measures taken to ensure it does not happen again</w:t>
                  </w: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B56">
                    <w:rPr>
                      <w:rFonts w:ascii="Arial" w:eastAsiaTheme="minorHAnsi" w:hAnsi="Arial" w:cs="Arial"/>
                      <w:sz w:val="24"/>
                      <w:szCs w:val="24"/>
                    </w:rPr>
                    <w:t>_______________________________________</w:t>
                  </w: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4"/>
                      <w:szCs w:val="24"/>
                    </w:rPr>
                  </w:pPr>
                </w:p>
                <w:p w:rsidR="00BE73BE" w:rsidRPr="00A55193" w:rsidRDefault="00BE73BE" w:rsidP="00535FDF">
                  <w:pPr>
                    <w:framePr w:hSpace="180" w:wrap="around" w:vAnchor="text" w:hAnchor="text" w:y="-119"/>
                    <w:autoSpaceDE w:val="0"/>
                    <w:autoSpaceDN w:val="0"/>
                    <w:adjustRightInd w:val="0"/>
                    <w:rPr>
                      <w:rFonts w:ascii="Arial" w:eastAsiaTheme="minorHAnsi" w:hAnsi="Arial" w:cs="Arial"/>
                      <w:sz w:val="24"/>
                      <w:szCs w:val="24"/>
                    </w:rPr>
                  </w:pPr>
                </w:p>
                <w:p w:rsidR="000127FD" w:rsidRPr="00A55193" w:rsidRDefault="000127FD" w:rsidP="00535FDF">
                  <w:pPr>
                    <w:pStyle w:val="ListParagraph"/>
                    <w:framePr w:hSpace="180" w:wrap="around" w:vAnchor="text" w:hAnchor="text" w:y="-119"/>
                    <w:numPr>
                      <w:ilvl w:val="0"/>
                      <w:numId w:val="11"/>
                    </w:num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rPr>
                    <w:t xml:space="preserve">Drills can be carried out with staff before the premises is open to the public. </w:t>
                  </w:r>
                </w:p>
                <w:p w:rsidR="00BE73BE" w:rsidRPr="00A55193" w:rsidRDefault="00BE73BE" w:rsidP="00535FDF">
                  <w:pPr>
                    <w:pStyle w:val="ListParagraph"/>
                    <w:framePr w:hSpace="180" w:wrap="around" w:vAnchor="text" w:hAnchor="text" w:y="-119"/>
                    <w:rPr>
                      <w:rFonts w:ascii="Arial" w:eastAsiaTheme="minorHAnsi" w:hAnsi="Arial" w:cs="Arial"/>
                      <w:sz w:val="24"/>
                      <w:szCs w:val="24"/>
                    </w:rPr>
                  </w:pPr>
                </w:p>
                <w:p w:rsidR="000127FD" w:rsidRPr="00A55193" w:rsidRDefault="000127FD" w:rsidP="00535FDF">
                  <w:pPr>
                    <w:pStyle w:val="ListParagraph"/>
                    <w:framePr w:hSpace="180" w:wrap="around" w:vAnchor="text" w:hAnchor="text" w:y="-119"/>
                    <w:numPr>
                      <w:ilvl w:val="0"/>
                      <w:numId w:val="11"/>
                    </w:numPr>
                    <w:autoSpaceDE w:val="0"/>
                    <w:autoSpaceDN w:val="0"/>
                    <w:adjustRightInd w:val="0"/>
                    <w:rPr>
                      <w:rFonts w:ascii="Arial" w:eastAsiaTheme="minorHAnsi" w:hAnsi="Arial" w:cs="Arial"/>
                    </w:rPr>
                  </w:pPr>
                  <w:r w:rsidRPr="00A55193">
                    <w:rPr>
                      <w:rFonts w:ascii="Arial" w:eastAsiaTheme="minorHAnsi" w:hAnsi="Arial" w:cs="Arial"/>
                      <w:sz w:val="24"/>
                      <w:szCs w:val="24"/>
                    </w:rPr>
                    <w:t xml:space="preserve">Staff should realise that they should open exit doors where possible as the majority of people will </w:t>
                  </w:r>
                  <w:r w:rsidR="00BE73BE" w:rsidRPr="00A55193">
                    <w:rPr>
                      <w:rFonts w:ascii="Arial" w:eastAsiaTheme="minorHAnsi" w:hAnsi="Arial" w:cs="Arial"/>
                      <w:sz w:val="24"/>
                      <w:szCs w:val="24"/>
                    </w:rPr>
                    <w:t xml:space="preserve">evacuate through </w:t>
                  </w:r>
                  <w:r w:rsidRPr="00A55193">
                    <w:rPr>
                      <w:rFonts w:ascii="Arial" w:eastAsiaTheme="minorHAnsi" w:hAnsi="Arial" w:cs="Arial"/>
                      <w:sz w:val="24"/>
                      <w:szCs w:val="24"/>
                    </w:rPr>
                    <w:t>to exit the door they entered unle</w:t>
                  </w:r>
                  <w:r w:rsidR="00BE73BE" w:rsidRPr="00A55193">
                    <w:rPr>
                      <w:rFonts w:ascii="Arial" w:eastAsiaTheme="minorHAnsi" w:hAnsi="Arial" w:cs="Arial"/>
                      <w:sz w:val="24"/>
                      <w:szCs w:val="24"/>
                    </w:rPr>
                    <w:t>ss provided with an alternative route</w:t>
                  </w:r>
                  <w:r w:rsidR="000C6CB4" w:rsidRPr="00A55193">
                    <w:rPr>
                      <w:rFonts w:ascii="Arial" w:eastAsiaTheme="minorHAnsi" w:hAnsi="Arial" w:cs="Arial"/>
                      <w:sz w:val="24"/>
                      <w:szCs w:val="24"/>
                    </w:rPr>
                    <w:t>.</w:t>
                  </w:r>
                  <w:r w:rsidR="00BE73BE" w:rsidRPr="00A55193">
                    <w:rPr>
                      <w:rFonts w:ascii="Arial" w:eastAsiaTheme="minorHAnsi" w:hAnsi="Arial" w:cs="Arial"/>
                      <w:sz w:val="24"/>
                      <w:szCs w:val="24"/>
                    </w:rPr>
                    <w:t xml:space="preserve"> </w:t>
                  </w: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p>
                <w:p w:rsidR="000127FD" w:rsidRPr="00A55193" w:rsidRDefault="000127FD" w:rsidP="00535FDF">
                  <w:pPr>
                    <w:framePr w:hSpace="180" w:wrap="around" w:vAnchor="text" w:hAnchor="text" w:y="-119"/>
                    <w:autoSpaceDE w:val="0"/>
                    <w:autoSpaceDN w:val="0"/>
                    <w:adjustRightInd w:val="0"/>
                    <w:rPr>
                      <w:rFonts w:ascii="Arial" w:eastAsiaTheme="minorHAnsi" w:hAnsi="Arial" w:cs="Arial"/>
                      <w:sz w:val="24"/>
                      <w:szCs w:val="24"/>
                    </w:rPr>
                  </w:pPr>
                </w:p>
                <w:p w:rsidR="007553CE" w:rsidRPr="00A55193" w:rsidRDefault="007553CE" w:rsidP="00535FDF">
                  <w:pPr>
                    <w:framePr w:hSpace="180" w:wrap="around" w:vAnchor="text" w:hAnchor="text" w:y="-119"/>
                    <w:autoSpaceDE w:val="0"/>
                    <w:autoSpaceDN w:val="0"/>
                    <w:adjustRightInd w:val="0"/>
                    <w:rPr>
                      <w:rFonts w:ascii="Arial" w:eastAsiaTheme="minorHAnsi" w:hAnsi="Arial" w:cs="Arial"/>
                      <w:sz w:val="20"/>
                      <w:szCs w:val="20"/>
                    </w:rPr>
                  </w:pPr>
                </w:p>
              </w:tc>
            </w:tr>
          </w:tbl>
          <w:p w:rsidR="007553CE" w:rsidRPr="00A55193" w:rsidRDefault="007553CE" w:rsidP="007553CE">
            <w:pPr>
              <w:pStyle w:val="ListParagraph"/>
              <w:ind w:left="0"/>
              <w:rPr>
                <w:rFonts w:ascii="Arial" w:hAnsi="Arial" w:cs="Arial"/>
                <w:sz w:val="24"/>
                <w:szCs w:val="24"/>
                <w:lang w:val="en-GB"/>
              </w:rPr>
            </w:pPr>
          </w:p>
        </w:tc>
      </w:tr>
    </w:tbl>
    <w:p w:rsidR="00D83D55" w:rsidRPr="00A55193" w:rsidRDefault="00D83D55">
      <w:pPr>
        <w:pStyle w:val="ListParagraph"/>
        <w:ind w:left="0"/>
        <w:rPr>
          <w:rFonts w:ascii="Arial" w:hAnsi="Arial" w:cs="Arial"/>
          <w:sz w:val="24"/>
          <w:szCs w:val="24"/>
          <w:lang w:val="en-GB"/>
        </w:rPr>
      </w:pPr>
    </w:p>
    <w:p w:rsidR="00EB0DC5" w:rsidRPr="00A55193" w:rsidRDefault="00EB0DC5">
      <w:pPr>
        <w:spacing w:line="240" w:lineRule="auto"/>
        <w:rPr>
          <w:rFonts w:ascii="Arial" w:hAnsi="Arial" w:cs="Arial"/>
          <w:sz w:val="24"/>
          <w:szCs w:val="24"/>
          <w:lang w:val="en-GB"/>
        </w:rPr>
      </w:pPr>
      <w:r w:rsidRPr="00A55193">
        <w:rPr>
          <w:rFonts w:ascii="Arial" w:hAnsi="Arial" w:cs="Arial"/>
          <w:sz w:val="24"/>
          <w:szCs w:val="24"/>
          <w:lang w:val="en-GB"/>
        </w:rPr>
        <w:br w:type="page"/>
      </w:r>
    </w:p>
    <w:p w:rsidR="00947EC2" w:rsidRPr="00A55193" w:rsidRDefault="00947EC2" w:rsidP="00947EC2">
      <w:pPr>
        <w:pStyle w:val="Header"/>
        <w:tabs>
          <w:tab w:val="clear" w:pos="4153"/>
          <w:tab w:val="clear" w:pos="8306"/>
          <w:tab w:val="center" w:pos="4320"/>
          <w:tab w:val="right" w:pos="8640"/>
        </w:tabs>
        <w:spacing w:line="240" w:lineRule="auto"/>
        <w:ind w:left="720"/>
        <w:jc w:val="center"/>
        <w:rPr>
          <w:rFonts w:ascii="Arial" w:hAnsi="Arial" w:cs="Arial"/>
          <w:b/>
          <w:sz w:val="28"/>
          <w:szCs w:val="28"/>
          <w:u w:val="single"/>
        </w:rPr>
      </w:pPr>
      <w:r w:rsidRPr="00A55193">
        <w:rPr>
          <w:rFonts w:ascii="Arial" w:hAnsi="Arial" w:cs="Arial"/>
          <w:b/>
          <w:sz w:val="28"/>
          <w:szCs w:val="28"/>
          <w:u w:val="single"/>
        </w:rPr>
        <w:lastRenderedPageBreak/>
        <w:t>Exit Routes (Daily Inspection)</w:t>
      </w:r>
    </w:p>
    <w:p w:rsidR="00947EC2" w:rsidRPr="00A55193" w:rsidRDefault="00947EC2" w:rsidP="00947EC2">
      <w:pPr>
        <w:pStyle w:val="Header"/>
        <w:tabs>
          <w:tab w:val="clear" w:pos="4153"/>
          <w:tab w:val="clear" w:pos="8306"/>
          <w:tab w:val="center" w:pos="4320"/>
          <w:tab w:val="right" w:pos="8640"/>
        </w:tabs>
        <w:spacing w:line="240" w:lineRule="auto"/>
        <w:ind w:left="720"/>
        <w:jc w:val="center"/>
        <w:rPr>
          <w:rFonts w:ascii="Arial" w:hAnsi="Arial" w:cs="Arial"/>
        </w:rPr>
      </w:pPr>
    </w:p>
    <w:p w:rsidR="00947EC2" w:rsidRPr="00A55193" w:rsidRDefault="00947EC2" w:rsidP="00947EC2">
      <w:pPr>
        <w:pStyle w:val="Header"/>
        <w:tabs>
          <w:tab w:val="clear" w:pos="4153"/>
          <w:tab w:val="clear" w:pos="8306"/>
          <w:tab w:val="center" w:pos="4320"/>
          <w:tab w:val="right" w:pos="8640"/>
        </w:tabs>
        <w:spacing w:line="240" w:lineRule="auto"/>
        <w:ind w:left="720"/>
        <w:jc w:val="center"/>
        <w:rPr>
          <w:rFonts w:ascii="Arial" w:hAnsi="Arial" w:cs="Arial"/>
        </w:rPr>
      </w:pPr>
    </w:p>
    <w:p w:rsidR="00947EC2" w:rsidRPr="00A55193" w:rsidRDefault="00947EC2" w:rsidP="003155F3">
      <w:pPr>
        <w:pStyle w:val="Header"/>
        <w:tabs>
          <w:tab w:val="clear" w:pos="4153"/>
          <w:tab w:val="clear" w:pos="8306"/>
          <w:tab w:val="center" w:pos="4320"/>
          <w:tab w:val="right" w:pos="8640"/>
        </w:tabs>
        <w:spacing w:line="240" w:lineRule="auto"/>
        <w:ind w:left="720"/>
        <w:jc w:val="both"/>
        <w:rPr>
          <w:rFonts w:ascii="Arial" w:hAnsi="Arial" w:cs="Arial"/>
          <w:sz w:val="24"/>
          <w:szCs w:val="24"/>
        </w:rPr>
      </w:pPr>
      <w:r w:rsidRPr="00A55193">
        <w:rPr>
          <w:rFonts w:ascii="Arial" w:hAnsi="Arial" w:cs="Arial"/>
          <w:sz w:val="24"/>
          <w:szCs w:val="24"/>
        </w:rPr>
        <w:t>All emergency exit routes are to be checked each day before membe</w:t>
      </w:r>
      <w:r w:rsidR="003155F3" w:rsidRPr="00A55193">
        <w:rPr>
          <w:rFonts w:ascii="Arial" w:hAnsi="Arial" w:cs="Arial"/>
          <w:sz w:val="24"/>
          <w:szCs w:val="24"/>
        </w:rPr>
        <w:t>rs of the public are permitted o</w:t>
      </w:r>
      <w:r w:rsidRPr="00A55193">
        <w:rPr>
          <w:rFonts w:ascii="Arial" w:hAnsi="Arial" w:cs="Arial"/>
          <w:sz w:val="24"/>
          <w:szCs w:val="24"/>
        </w:rPr>
        <w:t>nto the premises. The following list should be assessed and signed off each day.</w:t>
      </w:r>
    </w:p>
    <w:p w:rsidR="00947EC2" w:rsidRPr="00A55193" w:rsidRDefault="00947EC2" w:rsidP="00947EC2">
      <w:pPr>
        <w:pStyle w:val="Header"/>
        <w:tabs>
          <w:tab w:val="clear" w:pos="4153"/>
          <w:tab w:val="clear" w:pos="8306"/>
          <w:tab w:val="center" w:pos="4320"/>
          <w:tab w:val="right" w:pos="8640"/>
        </w:tabs>
        <w:spacing w:line="240" w:lineRule="auto"/>
        <w:jc w:val="both"/>
        <w:rPr>
          <w:rFonts w:ascii="Arial" w:hAnsi="Arial" w:cs="Arial"/>
          <w:sz w:val="24"/>
          <w:szCs w:val="24"/>
        </w:rPr>
      </w:pPr>
    </w:p>
    <w:p w:rsidR="003155F3" w:rsidRPr="00034BA5" w:rsidRDefault="003155F3" w:rsidP="003155F3">
      <w:pPr>
        <w:pStyle w:val="Header"/>
        <w:numPr>
          <w:ilvl w:val="0"/>
          <w:numId w:val="12"/>
        </w:numPr>
        <w:tabs>
          <w:tab w:val="clear" w:pos="4153"/>
          <w:tab w:val="clear" w:pos="8306"/>
          <w:tab w:val="center" w:pos="4320"/>
          <w:tab w:val="right" w:pos="8640"/>
        </w:tabs>
        <w:spacing w:line="240" w:lineRule="auto"/>
        <w:jc w:val="both"/>
        <w:rPr>
          <w:rFonts w:ascii="Arial" w:hAnsi="Arial" w:cs="Arial"/>
          <w:sz w:val="24"/>
          <w:szCs w:val="24"/>
        </w:rPr>
      </w:pPr>
      <w:r w:rsidRPr="00A55193">
        <w:rPr>
          <w:rFonts w:ascii="Arial" w:hAnsi="Arial" w:cs="Arial"/>
          <w:sz w:val="24"/>
          <w:szCs w:val="24"/>
        </w:rPr>
        <w:t xml:space="preserve">All internal and external exit routes i.e. corridors, lobbies, stairways, external escape yards, side lane way etc should be totally clear at all times and be fully available for use. This should be implemented </w:t>
      </w:r>
      <w:r w:rsidRPr="00034BA5">
        <w:rPr>
          <w:rFonts w:ascii="Arial" w:hAnsi="Arial" w:cs="Arial"/>
          <w:sz w:val="24"/>
          <w:szCs w:val="24"/>
        </w:rPr>
        <w:t>each day before members of the public are permitted onto the premise and noted in the fire safety register.</w:t>
      </w:r>
    </w:p>
    <w:p w:rsidR="00947EC2" w:rsidRPr="00A55193" w:rsidRDefault="00947EC2" w:rsidP="00947EC2">
      <w:pPr>
        <w:pStyle w:val="Header"/>
        <w:tabs>
          <w:tab w:val="clear" w:pos="4153"/>
          <w:tab w:val="clear" w:pos="8306"/>
          <w:tab w:val="center" w:pos="4320"/>
          <w:tab w:val="right" w:pos="8640"/>
        </w:tabs>
        <w:spacing w:line="240" w:lineRule="auto"/>
        <w:jc w:val="both"/>
        <w:rPr>
          <w:rFonts w:ascii="Arial" w:hAnsi="Arial" w:cs="Arial"/>
          <w:sz w:val="24"/>
          <w:szCs w:val="24"/>
        </w:rPr>
      </w:pPr>
    </w:p>
    <w:p w:rsidR="003155F3" w:rsidRPr="00034BA5" w:rsidRDefault="003155F3" w:rsidP="003155F3">
      <w:pPr>
        <w:pStyle w:val="BodyText2"/>
        <w:numPr>
          <w:ilvl w:val="0"/>
          <w:numId w:val="12"/>
        </w:numPr>
        <w:spacing w:line="240" w:lineRule="auto"/>
        <w:jc w:val="both"/>
        <w:rPr>
          <w:rFonts w:ascii="Arial" w:hAnsi="Arial" w:cs="Arial"/>
          <w:b w:val="0"/>
          <w:color w:val="auto"/>
          <w:lang w:val="en-US"/>
        </w:rPr>
      </w:pPr>
      <w:r w:rsidRPr="00034BA5">
        <w:rPr>
          <w:rFonts w:ascii="Arial" w:hAnsi="Arial" w:cs="Arial"/>
          <w:b w:val="0"/>
          <w:color w:val="auto"/>
        </w:rPr>
        <w:t xml:space="preserve">Section 4 of The Ease </w:t>
      </w:r>
      <w:r w:rsidR="000C6CB4" w:rsidRPr="00034BA5">
        <w:rPr>
          <w:rFonts w:ascii="Arial" w:hAnsi="Arial" w:cs="Arial"/>
          <w:b w:val="0"/>
          <w:color w:val="auto"/>
        </w:rPr>
        <w:t>o</w:t>
      </w:r>
      <w:r w:rsidRPr="00034BA5">
        <w:rPr>
          <w:rFonts w:ascii="Arial" w:hAnsi="Arial" w:cs="Arial"/>
          <w:b w:val="0"/>
          <w:color w:val="auto"/>
        </w:rPr>
        <w:t xml:space="preserve">f Escape Regulations (provided at the back of this </w:t>
      </w:r>
      <w:r w:rsidR="00034BA5" w:rsidRPr="00034BA5">
        <w:rPr>
          <w:rFonts w:ascii="Arial" w:hAnsi="Arial" w:cs="Arial"/>
          <w:b w:val="0"/>
          <w:color w:val="auto"/>
        </w:rPr>
        <w:t>document</w:t>
      </w:r>
      <w:r w:rsidRPr="00034BA5">
        <w:rPr>
          <w:rFonts w:ascii="Arial" w:hAnsi="Arial" w:cs="Arial"/>
          <w:b w:val="0"/>
          <w:color w:val="auto"/>
        </w:rPr>
        <w:t>) state that the hanging of drapes/curtains is prohibited along escape routes or on exit doors.</w:t>
      </w:r>
    </w:p>
    <w:p w:rsidR="00947EC2" w:rsidRPr="00A55193" w:rsidRDefault="003155F3" w:rsidP="003155F3">
      <w:pPr>
        <w:pStyle w:val="Header"/>
        <w:tabs>
          <w:tab w:val="clear" w:pos="4153"/>
          <w:tab w:val="clear" w:pos="8306"/>
          <w:tab w:val="center" w:pos="4320"/>
          <w:tab w:val="right" w:pos="8640"/>
        </w:tabs>
        <w:spacing w:line="240" w:lineRule="auto"/>
        <w:ind w:left="720"/>
        <w:jc w:val="both"/>
        <w:rPr>
          <w:rFonts w:ascii="Arial" w:hAnsi="Arial" w:cs="Arial"/>
          <w:sz w:val="24"/>
          <w:szCs w:val="24"/>
        </w:rPr>
      </w:pPr>
      <w:r w:rsidRPr="00A55193">
        <w:rPr>
          <w:rFonts w:ascii="Arial" w:hAnsi="Arial" w:cs="Arial"/>
          <w:sz w:val="24"/>
          <w:szCs w:val="24"/>
        </w:rPr>
        <w:t xml:space="preserve">Therefore, </w:t>
      </w:r>
      <w:r w:rsidR="000C6CB4" w:rsidRPr="00A55193">
        <w:rPr>
          <w:rFonts w:ascii="Arial" w:hAnsi="Arial" w:cs="Arial"/>
          <w:sz w:val="24"/>
          <w:szCs w:val="24"/>
        </w:rPr>
        <w:t>all</w:t>
      </w:r>
      <w:r w:rsidR="00947EC2" w:rsidRPr="00A55193">
        <w:rPr>
          <w:rFonts w:ascii="Arial" w:hAnsi="Arial" w:cs="Arial"/>
          <w:sz w:val="24"/>
          <w:szCs w:val="24"/>
        </w:rPr>
        <w:t xml:space="preserve"> drapes/curtains over exit doors should be removed </w:t>
      </w:r>
      <w:r w:rsidR="00947EC2" w:rsidRPr="00A55193">
        <w:rPr>
          <w:rFonts w:ascii="Arial" w:hAnsi="Arial" w:cs="Arial"/>
          <w:b/>
          <w:sz w:val="24"/>
          <w:szCs w:val="24"/>
        </w:rPr>
        <w:t>or</w:t>
      </w:r>
      <w:r w:rsidR="00947EC2" w:rsidRPr="00A55193">
        <w:rPr>
          <w:rFonts w:ascii="Arial" w:hAnsi="Arial" w:cs="Arial"/>
          <w:sz w:val="24"/>
          <w:szCs w:val="24"/>
        </w:rPr>
        <w:t xml:space="preserve"> stitched in such a way that they cannot be used i.e. </w:t>
      </w:r>
      <w:r w:rsidR="000C6CB4" w:rsidRPr="00A55193">
        <w:rPr>
          <w:rFonts w:ascii="Arial" w:hAnsi="Arial" w:cs="Arial"/>
          <w:sz w:val="24"/>
          <w:szCs w:val="24"/>
        </w:rPr>
        <w:t xml:space="preserve">drapes/curtains </w:t>
      </w:r>
      <w:r w:rsidR="00947EC2" w:rsidRPr="00A55193">
        <w:rPr>
          <w:rFonts w:ascii="Arial" w:hAnsi="Arial" w:cs="Arial"/>
          <w:sz w:val="24"/>
          <w:szCs w:val="24"/>
        </w:rPr>
        <w:t>present purely</w:t>
      </w:r>
      <w:r w:rsidR="000C6CB4" w:rsidRPr="00A55193">
        <w:rPr>
          <w:rFonts w:ascii="Arial" w:hAnsi="Arial" w:cs="Arial"/>
          <w:sz w:val="24"/>
          <w:szCs w:val="24"/>
        </w:rPr>
        <w:t xml:space="preserve"> for decoration purposes only. </w:t>
      </w:r>
      <w:r w:rsidR="00947EC2" w:rsidRPr="00A55193">
        <w:rPr>
          <w:rFonts w:ascii="Arial" w:hAnsi="Arial" w:cs="Arial"/>
          <w:sz w:val="24"/>
          <w:szCs w:val="24"/>
        </w:rPr>
        <w:t xml:space="preserve">All such drapes/curtains should comply with the </w:t>
      </w:r>
      <w:r w:rsidR="00947EC2" w:rsidRPr="00A55193">
        <w:rPr>
          <w:rFonts w:ascii="Arial" w:hAnsi="Arial" w:cs="Arial"/>
          <w:color w:val="000000"/>
          <w:sz w:val="24"/>
          <w:szCs w:val="24"/>
        </w:rPr>
        <w:t>‘</w:t>
      </w:r>
      <w:r w:rsidR="00947EC2" w:rsidRPr="00A55193">
        <w:rPr>
          <w:rFonts w:ascii="Arial" w:hAnsi="Arial" w:cs="Arial"/>
          <w:i/>
          <w:iCs/>
          <w:color w:val="000000"/>
          <w:sz w:val="24"/>
          <w:szCs w:val="24"/>
        </w:rPr>
        <w:t>Code of Practice for Fire Safety of Furnishings and Fittings in Places of Assembly</w:t>
      </w:r>
      <w:r w:rsidR="00947EC2" w:rsidRPr="00A55193">
        <w:rPr>
          <w:rFonts w:ascii="Arial" w:hAnsi="Arial" w:cs="Arial"/>
          <w:color w:val="000000"/>
          <w:sz w:val="24"/>
          <w:szCs w:val="24"/>
        </w:rPr>
        <w:t>’. If sun glare is a problem on such doors, vertical/venetian blinds may be fixed to the doors in question, which will allow them to open unhindered.</w:t>
      </w:r>
      <w:r w:rsidR="00947EC2" w:rsidRPr="00A55193">
        <w:rPr>
          <w:rFonts w:ascii="Arial" w:hAnsi="Arial" w:cs="Arial"/>
          <w:sz w:val="24"/>
          <w:szCs w:val="24"/>
        </w:rPr>
        <w:t xml:space="preserve"> (Such fittings to be fixed inside the push bar at all times)</w:t>
      </w:r>
      <w:r w:rsidR="006560E3" w:rsidRPr="00A55193">
        <w:rPr>
          <w:rFonts w:ascii="Arial" w:hAnsi="Arial" w:cs="Arial"/>
          <w:sz w:val="24"/>
          <w:szCs w:val="24"/>
        </w:rPr>
        <w:t>.</w:t>
      </w:r>
    </w:p>
    <w:p w:rsidR="00947EC2" w:rsidRPr="00A55193" w:rsidRDefault="00947EC2" w:rsidP="003155F3">
      <w:pPr>
        <w:rPr>
          <w:rFonts w:ascii="Arial" w:hAnsi="Arial" w:cs="Arial"/>
          <w:sz w:val="24"/>
          <w:szCs w:val="24"/>
        </w:rPr>
      </w:pPr>
    </w:p>
    <w:p w:rsidR="00947EC2" w:rsidRPr="00A55193" w:rsidRDefault="00947EC2" w:rsidP="003155F3">
      <w:pPr>
        <w:pStyle w:val="Header"/>
        <w:numPr>
          <w:ilvl w:val="0"/>
          <w:numId w:val="12"/>
        </w:numPr>
        <w:tabs>
          <w:tab w:val="clear" w:pos="4153"/>
          <w:tab w:val="clear" w:pos="8306"/>
          <w:tab w:val="center" w:pos="4320"/>
          <w:tab w:val="right" w:pos="8640"/>
        </w:tabs>
        <w:spacing w:line="240" w:lineRule="auto"/>
        <w:jc w:val="both"/>
        <w:rPr>
          <w:rFonts w:ascii="Arial" w:hAnsi="Arial" w:cs="Arial"/>
          <w:sz w:val="24"/>
          <w:szCs w:val="24"/>
        </w:rPr>
      </w:pPr>
      <w:r w:rsidRPr="00A55193">
        <w:rPr>
          <w:rFonts w:ascii="Arial" w:hAnsi="Arial" w:cs="Arial"/>
          <w:sz w:val="24"/>
          <w:szCs w:val="24"/>
        </w:rPr>
        <w:t>Signs stating ‘Fire Exit Keep Clear’ should be provide</w:t>
      </w:r>
      <w:r w:rsidR="006560E3" w:rsidRPr="00A55193">
        <w:rPr>
          <w:rFonts w:ascii="Arial" w:hAnsi="Arial" w:cs="Arial"/>
          <w:sz w:val="24"/>
          <w:szCs w:val="24"/>
        </w:rPr>
        <w:t>d</w:t>
      </w:r>
      <w:r w:rsidRPr="00A55193">
        <w:rPr>
          <w:rFonts w:ascii="Arial" w:hAnsi="Arial" w:cs="Arial"/>
          <w:sz w:val="24"/>
          <w:szCs w:val="24"/>
        </w:rPr>
        <w:t xml:space="preserve"> externally on </w:t>
      </w:r>
      <w:r w:rsidR="003155F3" w:rsidRPr="00A55193">
        <w:rPr>
          <w:rFonts w:ascii="Arial" w:hAnsi="Arial" w:cs="Arial"/>
          <w:sz w:val="24"/>
          <w:szCs w:val="24"/>
        </w:rPr>
        <w:t>all exit doors</w:t>
      </w:r>
      <w:r w:rsidR="006560E3" w:rsidRPr="00A55193">
        <w:rPr>
          <w:rFonts w:ascii="Arial" w:hAnsi="Arial" w:cs="Arial"/>
          <w:sz w:val="24"/>
          <w:szCs w:val="24"/>
        </w:rPr>
        <w:t xml:space="preserve"> </w:t>
      </w:r>
      <w:r w:rsidR="00A04B56">
        <w:rPr>
          <w:rFonts w:ascii="Arial" w:hAnsi="Arial" w:cs="Arial"/>
          <w:sz w:val="24"/>
          <w:szCs w:val="24"/>
        </w:rPr>
        <w:t xml:space="preserve">and gates </w:t>
      </w:r>
      <w:r w:rsidR="006560E3" w:rsidRPr="00A55193">
        <w:rPr>
          <w:rFonts w:ascii="Arial" w:hAnsi="Arial" w:cs="Arial"/>
          <w:sz w:val="24"/>
          <w:szCs w:val="24"/>
        </w:rPr>
        <w:t>which have the potential t</w:t>
      </w:r>
      <w:r w:rsidR="002107D2" w:rsidRPr="00A55193">
        <w:rPr>
          <w:rFonts w:ascii="Arial" w:hAnsi="Arial" w:cs="Arial"/>
          <w:sz w:val="24"/>
          <w:szCs w:val="24"/>
        </w:rPr>
        <w:t>o be blocked by cars / storage / delivery trucks etc</w:t>
      </w:r>
      <w:r w:rsidR="006560E3" w:rsidRPr="00A55193">
        <w:rPr>
          <w:rFonts w:ascii="Arial" w:hAnsi="Arial" w:cs="Arial"/>
          <w:sz w:val="24"/>
          <w:szCs w:val="24"/>
        </w:rPr>
        <w:t>.</w:t>
      </w:r>
    </w:p>
    <w:p w:rsidR="003155F3" w:rsidRPr="00A55193" w:rsidRDefault="003155F3" w:rsidP="003155F3">
      <w:pPr>
        <w:pStyle w:val="ListParagraph"/>
        <w:rPr>
          <w:rFonts w:ascii="Arial" w:hAnsi="Arial" w:cs="Arial"/>
          <w:sz w:val="24"/>
          <w:szCs w:val="24"/>
        </w:rPr>
      </w:pPr>
    </w:p>
    <w:p w:rsidR="003155F3" w:rsidRPr="00A55193" w:rsidRDefault="003155F3" w:rsidP="003155F3">
      <w:pPr>
        <w:pStyle w:val="Header"/>
        <w:numPr>
          <w:ilvl w:val="0"/>
          <w:numId w:val="12"/>
        </w:numPr>
        <w:tabs>
          <w:tab w:val="clear" w:pos="4153"/>
          <w:tab w:val="clear" w:pos="8306"/>
          <w:tab w:val="center" w:pos="4320"/>
          <w:tab w:val="right" w:pos="8640"/>
        </w:tabs>
        <w:spacing w:line="240" w:lineRule="auto"/>
        <w:jc w:val="both"/>
        <w:rPr>
          <w:rFonts w:ascii="Arial" w:hAnsi="Arial" w:cs="Arial"/>
          <w:sz w:val="24"/>
          <w:szCs w:val="24"/>
        </w:rPr>
      </w:pPr>
      <w:r w:rsidRPr="00A55193">
        <w:rPr>
          <w:rFonts w:ascii="Arial" w:hAnsi="Arial" w:cs="Arial"/>
          <w:sz w:val="24"/>
          <w:szCs w:val="24"/>
        </w:rPr>
        <w:t xml:space="preserve">There should be no possibility of an exit door being unavailable; therefore any door / route which may be currently blocked by parked </w:t>
      </w:r>
      <w:r w:rsidR="002107D2" w:rsidRPr="00A55193">
        <w:rPr>
          <w:rFonts w:ascii="Arial" w:hAnsi="Arial" w:cs="Arial"/>
          <w:sz w:val="24"/>
          <w:szCs w:val="24"/>
        </w:rPr>
        <w:t>cars</w:t>
      </w:r>
      <w:r w:rsidRPr="00A55193">
        <w:rPr>
          <w:rFonts w:ascii="Arial" w:hAnsi="Arial" w:cs="Arial"/>
          <w:sz w:val="24"/>
          <w:szCs w:val="24"/>
        </w:rPr>
        <w:t xml:space="preserve"> / storage etc should be provided with barrier / yellow box and sign to prevent this for occurring in the future. (Note; the barrier system should not block the exit from being used)</w:t>
      </w:r>
      <w:r w:rsidR="006560E3" w:rsidRPr="00A55193">
        <w:rPr>
          <w:rFonts w:ascii="Arial" w:hAnsi="Arial" w:cs="Arial"/>
          <w:sz w:val="24"/>
          <w:szCs w:val="24"/>
        </w:rPr>
        <w:t>.</w:t>
      </w:r>
    </w:p>
    <w:p w:rsidR="00947EC2" w:rsidRPr="00A55193" w:rsidRDefault="00947EC2" w:rsidP="00947EC2">
      <w:pPr>
        <w:pStyle w:val="ListParagraph"/>
        <w:rPr>
          <w:rFonts w:ascii="Arial" w:hAnsi="Arial" w:cs="Arial"/>
          <w:sz w:val="24"/>
          <w:szCs w:val="24"/>
        </w:rPr>
      </w:pPr>
    </w:p>
    <w:p w:rsidR="00947EC2" w:rsidRPr="00A55193" w:rsidRDefault="00947EC2" w:rsidP="003155F3">
      <w:pPr>
        <w:pStyle w:val="Header"/>
        <w:numPr>
          <w:ilvl w:val="0"/>
          <w:numId w:val="12"/>
        </w:numPr>
        <w:tabs>
          <w:tab w:val="clear" w:pos="4153"/>
          <w:tab w:val="clear" w:pos="8306"/>
          <w:tab w:val="center" w:pos="4320"/>
          <w:tab w:val="right" w:pos="8640"/>
        </w:tabs>
        <w:spacing w:line="240" w:lineRule="auto"/>
        <w:jc w:val="both"/>
        <w:rPr>
          <w:rFonts w:ascii="Arial" w:hAnsi="Arial" w:cs="Arial"/>
          <w:sz w:val="24"/>
          <w:szCs w:val="24"/>
        </w:rPr>
      </w:pPr>
      <w:r w:rsidRPr="00A55193">
        <w:rPr>
          <w:rFonts w:ascii="Arial" w:hAnsi="Arial" w:cs="Arial"/>
          <w:sz w:val="24"/>
          <w:szCs w:val="24"/>
        </w:rPr>
        <w:t>Stairs</w:t>
      </w:r>
      <w:r w:rsidR="003155F3" w:rsidRPr="00A55193">
        <w:rPr>
          <w:rFonts w:ascii="Arial" w:hAnsi="Arial" w:cs="Arial"/>
          <w:sz w:val="24"/>
          <w:szCs w:val="24"/>
        </w:rPr>
        <w:t xml:space="preserve"> </w:t>
      </w:r>
      <w:r w:rsidRPr="00A55193">
        <w:rPr>
          <w:rFonts w:ascii="Arial" w:hAnsi="Arial" w:cs="Arial"/>
          <w:sz w:val="24"/>
          <w:szCs w:val="24"/>
        </w:rPr>
        <w:t xml:space="preserve">should never be used to store any form of material. </w:t>
      </w:r>
      <w:r w:rsidR="003155F3" w:rsidRPr="00A55193">
        <w:rPr>
          <w:rFonts w:ascii="Arial" w:hAnsi="Arial" w:cs="Arial"/>
          <w:sz w:val="24"/>
          <w:szCs w:val="24"/>
        </w:rPr>
        <w:t xml:space="preserve">Stairs </w:t>
      </w:r>
      <w:r w:rsidRPr="00A55193">
        <w:rPr>
          <w:rFonts w:ascii="Arial" w:hAnsi="Arial" w:cs="Arial"/>
          <w:sz w:val="24"/>
          <w:szCs w:val="24"/>
        </w:rPr>
        <w:t xml:space="preserve">should be totally clear </w:t>
      </w:r>
      <w:r w:rsidRPr="00A55193">
        <w:rPr>
          <w:rFonts w:ascii="Arial" w:hAnsi="Arial" w:cs="Arial"/>
          <w:b/>
          <w:bCs/>
          <w:sz w:val="24"/>
          <w:szCs w:val="24"/>
        </w:rPr>
        <w:t>at all times</w:t>
      </w:r>
      <w:r w:rsidRPr="00A55193">
        <w:rPr>
          <w:rFonts w:ascii="Arial" w:hAnsi="Arial" w:cs="Arial"/>
          <w:sz w:val="24"/>
          <w:szCs w:val="24"/>
        </w:rPr>
        <w:t xml:space="preserve"> and be fully available for use. All staff should be made aware that these areas are never to be used for storage of any materials, even for short durations. Supervisory staff should enforce this aspect</w:t>
      </w:r>
      <w:r w:rsidR="006560E3" w:rsidRPr="00A55193">
        <w:rPr>
          <w:rFonts w:ascii="Arial" w:hAnsi="Arial" w:cs="Arial"/>
          <w:sz w:val="24"/>
          <w:szCs w:val="24"/>
        </w:rPr>
        <w:t>.</w:t>
      </w:r>
    </w:p>
    <w:p w:rsidR="00947EC2" w:rsidRPr="00A55193" w:rsidRDefault="00947EC2" w:rsidP="00947EC2">
      <w:pPr>
        <w:pStyle w:val="Header"/>
        <w:jc w:val="both"/>
        <w:rPr>
          <w:rFonts w:ascii="Arial" w:hAnsi="Arial" w:cs="Arial"/>
        </w:rPr>
      </w:pPr>
    </w:p>
    <w:p w:rsidR="00947EC2" w:rsidRPr="00A55193" w:rsidRDefault="00947EC2" w:rsidP="00947EC2">
      <w:pPr>
        <w:pStyle w:val="BodyText2"/>
        <w:spacing w:line="240" w:lineRule="auto"/>
        <w:ind w:left="360"/>
        <w:jc w:val="both"/>
        <w:rPr>
          <w:rFonts w:ascii="Arial" w:hAnsi="Arial" w:cs="Arial"/>
        </w:rPr>
      </w:pPr>
    </w:p>
    <w:p w:rsidR="00EB0DC5" w:rsidRPr="00A55193" w:rsidRDefault="00EB0DC5">
      <w:pPr>
        <w:spacing w:line="240" w:lineRule="auto"/>
        <w:rPr>
          <w:rFonts w:ascii="Arial" w:hAnsi="Arial" w:cs="Arial"/>
          <w:sz w:val="24"/>
          <w:szCs w:val="24"/>
          <w:lang w:val="en-GB"/>
        </w:rPr>
      </w:pPr>
      <w:r w:rsidRPr="00A55193">
        <w:rPr>
          <w:rFonts w:ascii="Arial" w:hAnsi="Arial" w:cs="Arial"/>
          <w:sz w:val="24"/>
          <w:szCs w:val="24"/>
          <w:lang w:val="en-GB"/>
        </w:rPr>
        <w:br w:type="page"/>
      </w:r>
    </w:p>
    <w:tbl>
      <w:tblPr>
        <w:tblStyle w:val="TableGrid"/>
        <w:tblpPr w:leftFromText="180" w:rightFromText="180" w:tblpY="-547"/>
        <w:tblW w:w="9804" w:type="dxa"/>
        <w:tblLook w:val="04A0"/>
      </w:tblPr>
      <w:tblGrid>
        <w:gridCol w:w="810"/>
        <w:gridCol w:w="1455"/>
        <w:gridCol w:w="1540"/>
        <w:gridCol w:w="1540"/>
        <w:gridCol w:w="4459"/>
      </w:tblGrid>
      <w:tr w:rsidR="00EB0DC5" w:rsidRPr="00A55193" w:rsidTr="009B08D3">
        <w:tc>
          <w:tcPr>
            <w:tcW w:w="9804" w:type="dxa"/>
            <w:gridSpan w:val="5"/>
          </w:tcPr>
          <w:p w:rsidR="00EB0DC5" w:rsidRPr="00A55193" w:rsidRDefault="00EB0DC5" w:rsidP="009B08D3">
            <w:pPr>
              <w:tabs>
                <w:tab w:val="left" w:pos="2160"/>
              </w:tabs>
              <w:rPr>
                <w:rFonts w:ascii="Arial" w:hAnsi="Arial" w:cs="Arial"/>
                <w:lang w:val="en-GB"/>
              </w:rPr>
            </w:pPr>
          </w:p>
          <w:p w:rsidR="008A35F9" w:rsidRPr="00A55193" w:rsidRDefault="008A35F9" w:rsidP="009B08D3">
            <w:pPr>
              <w:pStyle w:val="Header"/>
              <w:tabs>
                <w:tab w:val="clear" w:pos="4153"/>
                <w:tab w:val="clear" w:pos="8306"/>
                <w:tab w:val="center" w:pos="4320"/>
                <w:tab w:val="right" w:pos="8640"/>
              </w:tabs>
              <w:spacing w:line="240" w:lineRule="auto"/>
              <w:ind w:left="720"/>
              <w:jc w:val="center"/>
              <w:rPr>
                <w:rFonts w:ascii="Arial" w:hAnsi="Arial" w:cs="Arial"/>
                <w:b/>
                <w:sz w:val="28"/>
                <w:szCs w:val="28"/>
              </w:rPr>
            </w:pPr>
            <w:r w:rsidRPr="00A55193">
              <w:rPr>
                <w:rFonts w:ascii="Arial" w:hAnsi="Arial" w:cs="Arial"/>
                <w:b/>
                <w:sz w:val="28"/>
                <w:szCs w:val="28"/>
              </w:rPr>
              <w:t>Exit Routes (Daily Inspection)</w:t>
            </w:r>
          </w:p>
          <w:p w:rsidR="00EB0DC5" w:rsidRPr="00A55193" w:rsidRDefault="006560E3" w:rsidP="009B08D3">
            <w:pPr>
              <w:tabs>
                <w:tab w:val="left" w:pos="2160"/>
              </w:tabs>
              <w:jc w:val="center"/>
              <w:rPr>
                <w:rFonts w:ascii="Arial" w:hAnsi="Arial" w:cs="Arial"/>
                <w:b/>
                <w:sz w:val="28"/>
                <w:szCs w:val="28"/>
                <w:lang w:val="en-GB"/>
              </w:rPr>
            </w:pPr>
            <w:r w:rsidRPr="00A55193">
              <w:rPr>
                <w:rFonts w:ascii="Arial" w:hAnsi="Arial" w:cs="Arial"/>
                <w:b/>
                <w:sz w:val="28"/>
                <w:szCs w:val="28"/>
                <w:lang w:val="en-GB"/>
              </w:rPr>
              <w:t xml:space="preserve">          </w:t>
            </w:r>
            <w:r w:rsidR="00EB0DC5" w:rsidRPr="00A55193">
              <w:rPr>
                <w:rFonts w:ascii="Arial" w:hAnsi="Arial" w:cs="Arial"/>
                <w:b/>
                <w:sz w:val="28"/>
                <w:szCs w:val="28"/>
                <w:lang w:val="en-GB"/>
              </w:rPr>
              <w:t>(See previous page for more details)</w:t>
            </w:r>
          </w:p>
          <w:p w:rsidR="00EB0DC5" w:rsidRPr="00A55193" w:rsidRDefault="00EB0DC5" w:rsidP="009B08D3">
            <w:pPr>
              <w:pStyle w:val="Header"/>
              <w:tabs>
                <w:tab w:val="center" w:pos="4513"/>
                <w:tab w:val="left" w:pos="8149"/>
              </w:tabs>
              <w:jc w:val="center"/>
              <w:rPr>
                <w:rFonts w:ascii="Arial" w:hAnsi="Arial" w:cs="Arial"/>
                <w:lang w:val="en-GB"/>
              </w:rPr>
            </w:pPr>
          </w:p>
        </w:tc>
      </w:tr>
      <w:tr w:rsidR="00EB0DC5" w:rsidRPr="00A55193" w:rsidTr="009B08D3">
        <w:tc>
          <w:tcPr>
            <w:tcW w:w="9804" w:type="dxa"/>
            <w:gridSpan w:val="5"/>
          </w:tcPr>
          <w:p w:rsidR="00EB0DC5" w:rsidRPr="00A55193" w:rsidRDefault="00EB0DC5" w:rsidP="00572C01">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EB0DC5" w:rsidRPr="00A55193" w:rsidTr="009B08D3">
        <w:tc>
          <w:tcPr>
            <w:tcW w:w="810" w:type="dxa"/>
          </w:tcPr>
          <w:p w:rsidR="00EB0DC5" w:rsidRPr="00A55193" w:rsidRDefault="00EB0DC5" w:rsidP="009B08D3">
            <w:pPr>
              <w:tabs>
                <w:tab w:val="left" w:pos="2160"/>
              </w:tabs>
              <w:rPr>
                <w:rFonts w:ascii="Arial" w:hAnsi="Arial" w:cs="Arial"/>
                <w:b/>
                <w:lang w:val="en-GB"/>
              </w:rPr>
            </w:pPr>
            <w:r w:rsidRPr="00A55193">
              <w:rPr>
                <w:rFonts w:ascii="Arial" w:hAnsi="Arial" w:cs="Arial"/>
                <w:b/>
                <w:lang w:val="en-GB"/>
              </w:rPr>
              <w:t xml:space="preserve">Date </w:t>
            </w:r>
          </w:p>
        </w:tc>
        <w:tc>
          <w:tcPr>
            <w:tcW w:w="1455" w:type="dxa"/>
          </w:tcPr>
          <w:p w:rsidR="00EB0DC5" w:rsidRPr="00A55193" w:rsidRDefault="00EB0DC5" w:rsidP="009B08D3">
            <w:pPr>
              <w:tabs>
                <w:tab w:val="left" w:pos="2160"/>
              </w:tabs>
              <w:rPr>
                <w:rFonts w:ascii="Arial" w:hAnsi="Arial" w:cs="Arial"/>
                <w:b/>
                <w:lang w:val="en-GB"/>
              </w:rPr>
            </w:pPr>
            <w:r w:rsidRPr="00A55193">
              <w:rPr>
                <w:rFonts w:ascii="Arial" w:hAnsi="Arial" w:cs="Arial"/>
                <w:b/>
                <w:lang w:val="en-GB"/>
              </w:rPr>
              <w:t>Month/Year</w:t>
            </w:r>
          </w:p>
        </w:tc>
        <w:tc>
          <w:tcPr>
            <w:tcW w:w="1540" w:type="dxa"/>
          </w:tcPr>
          <w:p w:rsidR="00EB0DC5" w:rsidRPr="00A55193" w:rsidRDefault="00EB0DC5" w:rsidP="009B08D3">
            <w:pPr>
              <w:tabs>
                <w:tab w:val="left" w:pos="2160"/>
              </w:tabs>
              <w:rPr>
                <w:rFonts w:ascii="Arial" w:hAnsi="Arial" w:cs="Arial"/>
                <w:b/>
                <w:lang w:val="en-GB"/>
              </w:rPr>
            </w:pPr>
            <w:r w:rsidRPr="00A55193">
              <w:rPr>
                <w:rFonts w:ascii="Arial" w:hAnsi="Arial" w:cs="Arial"/>
                <w:b/>
                <w:lang w:val="en-GB"/>
              </w:rPr>
              <w:t>Inspected By</w:t>
            </w:r>
          </w:p>
          <w:p w:rsidR="00EB0DC5" w:rsidRPr="00A55193" w:rsidRDefault="00EB0DC5" w:rsidP="009B08D3">
            <w:pPr>
              <w:tabs>
                <w:tab w:val="left" w:pos="2160"/>
              </w:tabs>
              <w:rPr>
                <w:rFonts w:ascii="Arial" w:hAnsi="Arial" w:cs="Arial"/>
                <w:b/>
                <w:lang w:val="en-GB"/>
              </w:rPr>
            </w:pPr>
            <w:r w:rsidRPr="00A55193">
              <w:rPr>
                <w:rFonts w:ascii="Arial" w:hAnsi="Arial" w:cs="Arial"/>
                <w:b/>
                <w:lang w:val="en-GB"/>
              </w:rPr>
              <w:t>(Name)</w:t>
            </w:r>
          </w:p>
        </w:tc>
        <w:tc>
          <w:tcPr>
            <w:tcW w:w="1540" w:type="dxa"/>
          </w:tcPr>
          <w:p w:rsidR="00EB0DC5" w:rsidRPr="00A55193" w:rsidRDefault="00EB0DC5" w:rsidP="009B08D3">
            <w:pPr>
              <w:tabs>
                <w:tab w:val="left" w:pos="2160"/>
              </w:tabs>
              <w:rPr>
                <w:rFonts w:ascii="Arial" w:hAnsi="Arial" w:cs="Arial"/>
                <w:b/>
                <w:lang w:val="en-GB"/>
              </w:rPr>
            </w:pPr>
            <w:r w:rsidRPr="00A55193">
              <w:rPr>
                <w:rFonts w:ascii="Arial" w:hAnsi="Arial" w:cs="Arial"/>
                <w:b/>
                <w:lang w:val="en-GB"/>
              </w:rPr>
              <w:t>Everything in order</w:t>
            </w:r>
          </w:p>
          <w:p w:rsidR="00EB0DC5" w:rsidRPr="00A55193" w:rsidRDefault="00EB0DC5" w:rsidP="009B08D3">
            <w:pPr>
              <w:tabs>
                <w:tab w:val="left" w:pos="2160"/>
              </w:tabs>
              <w:rPr>
                <w:rFonts w:ascii="Arial" w:hAnsi="Arial" w:cs="Arial"/>
                <w:b/>
                <w:sz w:val="16"/>
                <w:szCs w:val="16"/>
                <w:lang w:val="en-GB"/>
              </w:rPr>
            </w:pPr>
            <w:r w:rsidRPr="00A55193">
              <w:rPr>
                <w:rFonts w:ascii="Arial" w:hAnsi="Arial" w:cs="Arial"/>
                <w:b/>
                <w:sz w:val="16"/>
                <w:szCs w:val="16"/>
                <w:lang w:val="en-GB"/>
              </w:rPr>
              <w:t xml:space="preserve">See previous page for more details </w:t>
            </w:r>
          </w:p>
        </w:tc>
        <w:tc>
          <w:tcPr>
            <w:tcW w:w="4459" w:type="dxa"/>
          </w:tcPr>
          <w:p w:rsidR="00EB0DC5" w:rsidRPr="00A55193" w:rsidRDefault="00EB0DC5" w:rsidP="009B08D3">
            <w:pPr>
              <w:tabs>
                <w:tab w:val="left" w:pos="2160"/>
              </w:tabs>
              <w:rPr>
                <w:rFonts w:ascii="Arial" w:hAnsi="Arial" w:cs="Arial"/>
                <w:b/>
                <w:lang w:val="en-GB"/>
              </w:rPr>
            </w:pPr>
            <w:r w:rsidRPr="00A55193">
              <w:rPr>
                <w:rFonts w:ascii="Arial" w:hAnsi="Arial" w:cs="Arial"/>
                <w:b/>
                <w:lang w:val="en-GB"/>
              </w:rPr>
              <w:t>Problems Reported to management and details o</w:t>
            </w:r>
            <w:r w:rsidR="00147D77" w:rsidRPr="00A55193">
              <w:rPr>
                <w:rFonts w:ascii="Arial" w:hAnsi="Arial" w:cs="Arial"/>
                <w:b/>
                <w:lang w:val="en-GB"/>
              </w:rPr>
              <w:t>f corrective action taken to mak</w:t>
            </w:r>
            <w:r w:rsidRPr="00A55193">
              <w:rPr>
                <w:rFonts w:ascii="Arial" w:hAnsi="Arial" w:cs="Arial"/>
                <w:b/>
                <w:lang w:val="en-GB"/>
              </w:rPr>
              <w:t>e door and route available</w:t>
            </w: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r w:rsidR="00EB0DC5" w:rsidRPr="00A55193" w:rsidTr="009B08D3">
        <w:tc>
          <w:tcPr>
            <w:tcW w:w="810" w:type="dxa"/>
          </w:tcPr>
          <w:p w:rsidR="00EB0DC5" w:rsidRPr="00A55193" w:rsidRDefault="00EB0DC5" w:rsidP="009B08D3">
            <w:pPr>
              <w:tabs>
                <w:tab w:val="left" w:pos="2160"/>
              </w:tabs>
              <w:rPr>
                <w:rFonts w:ascii="Arial" w:hAnsi="Arial" w:cs="Arial"/>
                <w:lang w:val="en-GB"/>
              </w:rPr>
            </w:pPr>
          </w:p>
        </w:tc>
        <w:tc>
          <w:tcPr>
            <w:tcW w:w="1455"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1540" w:type="dxa"/>
          </w:tcPr>
          <w:p w:rsidR="00EB0DC5" w:rsidRPr="00A55193" w:rsidRDefault="00EB0DC5" w:rsidP="009B08D3">
            <w:pPr>
              <w:tabs>
                <w:tab w:val="left" w:pos="2160"/>
              </w:tabs>
              <w:rPr>
                <w:rFonts w:ascii="Arial" w:hAnsi="Arial" w:cs="Arial"/>
                <w:lang w:val="en-GB"/>
              </w:rPr>
            </w:pPr>
          </w:p>
        </w:tc>
        <w:tc>
          <w:tcPr>
            <w:tcW w:w="4459" w:type="dxa"/>
          </w:tcPr>
          <w:p w:rsidR="00EB0DC5" w:rsidRPr="00A55193" w:rsidRDefault="00EB0DC5" w:rsidP="009B08D3">
            <w:pPr>
              <w:tabs>
                <w:tab w:val="left" w:pos="2160"/>
              </w:tabs>
              <w:rPr>
                <w:rFonts w:ascii="Arial" w:hAnsi="Arial" w:cs="Arial"/>
                <w:lang w:val="en-GB"/>
              </w:rPr>
            </w:pPr>
          </w:p>
        </w:tc>
      </w:tr>
    </w:tbl>
    <w:p w:rsidR="00EB0DC5" w:rsidRPr="00A55193" w:rsidRDefault="00EB0DC5" w:rsidP="00EB0DC5">
      <w:pPr>
        <w:tabs>
          <w:tab w:val="left" w:pos="2160"/>
        </w:tabs>
        <w:rPr>
          <w:rFonts w:ascii="Arial" w:hAnsi="Arial" w:cs="Arial"/>
          <w:lang w:val="en-GB"/>
        </w:rPr>
      </w:pPr>
    </w:p>
    <w:p w:rsidR="00FB10FE" w:rsidRDefault="00FB10FE">
      <w:pPr>
        <w:spacing w:line="240" w:lineRule="auto"/>
        <w:rPr>
          <w:rFonts w:ascii="Arial" w:hAnsi="Arial" w:cs="Arial"/>
          <w:lang w:val="en-GB"/>
        </w:rPr>
      </w:pPr>
      <w:r>
        <w:rPr>
          <w:rFonts w:ascii="Arial" w:hAnsi="Arial" w:cs="Arial"/>
          <w:lang w:val="en-GB"/>
        </w:rPr>
        <w:br w:type="page"/>
      </w:r>
    </w:p>
    <w:p w:rsidR="00D83D55" w:rsidRPr="00A55193" w:rsidRDefault="00D83D55">
      <w:pPr>
        <w:pStyle w:val="ListParagraph"/>
        <w:ind w:left="0"/>
        <w:rPr>
          <w:rFonts w:ascii="Arial" w:hAnsi="Arial" w:cs="Arial"/>
          <w:sz w:val="24"/>
          <w:szCs w:val="24"/>
          <w:lang w:val="en-GB"/>
        </w:rPr>
      </w:pPr>
    </w:p>
    <w:tbl>
      <w:tblPr>
        <w:tblStyle w:val="TableGrid"/>
        <w:tblW w:w="0" w:type="auto"/>
        <w:tblLook w:val="04A0"/>
      </w:tblPr>
      <w:tblGrid>
        <w:gridCol w:w="9747"/>
      </w:tblGrid>
      <w:tr w:rsidR="00A57340" w:rsidRPr="00A55193" w:rsidTr="006560E3">
        <w:tc>
          <w:tcPr>
            <w:tcW w:w="9747" w:type="dxa"/>
          </w:tcPr>
          <w:p w:rsidR="00A57340" w:rsidRPr="00A55193" w:rsidRDefault="00A57340" w:rsidP="006560E3">
            <w:pPr>
              <w:jc w:val="center"/>
              <w:rPr>
                <w:rFonts w:ascii="Arial" w:hAnsi="Arial" w:cs="Arial"/>
                <w:sz w:val="28"/>
                <w:szCs w:val="28"/>
                <w:lang w:val="en-GB"/>
              </w:rPr>
            </w:pPr>
            <w:r w:rsidRPr="00A55193">
              <w:rPr>
                <w:rFonts w:ascii="Arial" w:hAnsi="Arial" w:cs="Arial"/>
                <w:b/>
                <w:sz w:val="28"/>
                <w:szCs w:val="28"/>
                <w:lang w:val="en-GB"/>
              </w:rPr>
              <w:t>Exit/Escape Doors</w:t>
            </w:r>
          </w:p>
          <w:p w:rsidR="00A57340" w:rsidRPr="00A55193" w:rsidRDefault="00A57340" w:rsidP="00A57340">
            <w:pPr>
              <w:pStyle w:val="ListParagraph"/>
              <w:ind w:left="928"/>
              <w:rPr>
                <w:rFonts w:ascii="Arial" w:hAnsi="Arial" w:cs="Arial"/>
                <w:b/>
                <w:sz w:val="28"/>
                <w:szCs w:val="28"/>
                <w:lang w:val="en-GB"/>
              </w:rPr>
            </w:pPr>
            <w:r w:rsidRPr="00A55193">
              <w:rPr>
                <w:rFonts w:ascii="Arial" w:hAnsi="Arial" w:cs="Arial"/>
                <w:sz w:val="28"/>
                <w:szCs w:val="28"/>
                <w:lang w:val="en-GB"/>
              </w:rPr>
              <w:t xml:space="preserve">                                 </w:t>
            </w:r>
            <w:r w:rsidR="006F4668" w:rsidRPr="00A55193">
              <w:rPr>
                <w:rFonts w:ascii="Arial" w:hAnsi="Arial" w:cs="Arial"/>
                <w:b/>
                <w:sz w:val="28"/>
                <w:szCs w:val="28"/>
                <w:lang w:val="en-GB"/>
              </w:rPr>
              <w:t xml:space="preserve">Daily </w:t>
            </w:r>
            <w:r w:rsidRPr="00A55193">
              <w:rPr>
                <w:rFonts w:ascii="Arial" w:hAnsi="Arial" w:cs="Arial"/>
                <w:b/>
                <w:sz w:val="28"/>
                <w:szCs w:val="28"/>
                <w:lang w:val="en-GB"/>
              </w:rPr>
              <w:t>Inspection and Test</w:t>
            </w:r>
          </w:p>
          <w:p w:rsidR="006F4668" w:rsidRPr="00A55193" w:rsidRDefault="006F4668" w:rsidP="00572C01">
            <w:pPr>
              <w:rPr>
                <w:rFonts w:ascii="Arial" w:hAnsi="Arial" w:cs="Arial"/>
                <w:sz w:val="24"/>
                <w:szCs w:val="24"/>
                <w:lang w:val="en-GB"/>
              </w:rPr>
            </w:pPr>
          </w:p>
        </w:tc>
      </w:tr>
      <w:tr w:rsidR="00A57340" w:rsidRPr="00A55193" w:rsidTr="006560E3">
        <w:tblPrEx>
          <w:tblLook w:val="0000"/>
        </w:tblPrEx>
        <w:trPr>
          <w:trHeight w:val="12041"/>
        </w:trPr>
        <w:tc>
          <w:tcPr>
            <w:tcW w:w="9747" w:type="dxa"/>
          </w:tcPr>
          <w:tbl>
            <w:tblPr>
              <w:tblStyle w:val="TableGrid"/>
              <w:tblpPr w:leftFromText="180" w:rightFromText="180" w:horzAnchor="margin" w:tblpY="419"/>
              <w:tblOverlap w:val="never"/>
              <w:tblW w:w="9351" w:type="dxa"/>
              <w:tblLook w:val="04A0"/>
            </w:tblPr>
            <w:tblGrid>
              <w:gridCol w:w="9351"/>
            </w:tblGrid>
            <w:tr w:rsidR="00A57340" w:rsidRPr="00A55193" w:rsidTr="00D567F2">
              <w:trPr>
                <w:trHeight w:val="11472"/>
              </w:trPr>
              <w:tc>
                <w:tcPr>
                  <w:tcW w:w="9351" w:type="dxa"/>
                </w:tcPr>
                <w:p w:rsidR="00A04B56" w:rsidRDefault="00A57340" w:rsidP="00A04B56">
                  <w:pPr>
                    <w:pStyle w:val="Heading6"/>
                    <w:tabs>
                      <w:tab w:val="left" w:pos="540"/>
                    </w:tabs>
                    <w:rPr>
                      <w:rFonts w:ascii="Arial" w:eastAsiaTheme="minorHAnsi" w:hAnsi="Arial" w:cs="Arial"/>
                      <w:b/>
                      <w:bCs/>
                      <w:i w:val="0"/>
                      <w:color w:val="auto"/>
                      <w:sz w:val="24"/>
                      <w:szCs w:val="24"/>
                      <w:u w:val="single"/>
                    </w:rPr>
                  </w:pPr>
                  <w:r w:rsidRPr="00A55193">
                    <w:rPr>
                      <w:rFonts w:ascii="Arial" w:hAnsi="Arial" w:cs="Arial"/>
                      <w:b/>
                      <w:i w:val="0"/>
                      <w:color w:val="auto"/>
                      <w:sz w:val="24"/>
                      <w:szCs w:val="24"/>
                      <w:u w:val="single"/>
                    </w:rPr>
                    <w:t>Doors and Gates on Escape routes</w:t>
                  </w:r>
                  <w:r w:rsidRPr="00A55193">
                    <w:rPr>
                      <w:rFonts w:ascii="Arial" w:eastAsiaTheme="minorHAnsi" w:hAnsi="Arial" w:cs="Arial"/>
                      <w:b/>
                      <w:bCs/>
                      <w:i w:val="0"/>
                      <w:color w:val="auto"/>
                      <w:sz w:val="24"/>
                      <w:szCs w:val="24"/>
                      <w:u w:val="single"/>
                    </w:rPr>
                    <w:t xml:space="preserve"> Inspections and Tests</w:t>
                  </w:r>
                </w:p>
                <w:p w:rsidR="00A04B56" w:rsidRPr="00A04B56" w:rsidRDefault="00A04B56" w:rsidP="00A04B56"/>
                <w:p w:rsidR="00A57340" w:rsidRPr="00A55193" w:rsidRDefault="00A57340" w:rsidP="003155F3">
                  <w:pPr>
                    <w:pStyle w:val="Header"/>
                    <w:numPr>
                      <w:ilvl w:val="0"/>
                      <w:numId w:val="10"/>
                    </w:numPr>
                    <w:tabs>
                      <w:tab w:val="clear" w:pos="4153"/>
                      <w:tab w:val="clear" w:pos="8306"/>
                      <w:tab w:val="center" w:pos="4320"/>
                      <w:tab w:val="right" w:pos="8640"/>
                    </w:tabs>
                    <w:spacing w:line="240" w:lineRule="auto"/>
                    <w:ind w:left="454"/>
                    <w:jc w:val="both"/>
                    <w:rPr>
                      <w:rFonts w:ascii="Arial" w:hAnsi="Arial" w:cs="Arial"/>
                      <w:sz w:val="24"/>
                      <w:szCs w:val="24"/>
                    </w:rPr>
                  </w:pPr>
                  <w:r w:rsidRPr="00A55193">
                    <w:rPr>
                      <w:rFonts w:ascii="Arial" w:hAnsi="Arial" w:cs="Arial"/>
                      <w:sz w:val="24"/>
                      <w:szCs w:val="24"/>
                    </w:rPr>
                    <w:t xml:space="preserve">All exit doors on internal and external routes (both sides on double doors) should be checked on a daily basis before opening to the public to ensure they are in working order. </w:t>
                  </w:r>
                  <w:r w:rsidR="006F4668" w:rsidRPr="00A55193">
                    <w:rPr>
                      <w:rFonts w:ascii="Arial" w:hAnsi="Arial" w:cs="Arial"/>
                      <w:sz w:val="24"/>
                      <w:szCs w:val="24"/>
                    </w:rPr>
                    <w:t>(i.e. is the whole route clear and available f</w:t>
                  </w:r>
                  <w:r w:rsidR="00BE73BE" w:rsidRPr="00A55193">
                    <w:rPr>
                      <w:rFonts w:ascii="Arial" w:hAnsi="Arial" w:cs="Arial"/>
                      <w:sz w:val="24"/>
                      <w:szCs w:val="24"/>
                    </w:rPr>
                    <w:t>rom</w:t>
                  </w:r>
                  <w:r w:rsidR="006F4668" w:rsidRPr="00A55193">
                    <w:rPr>
                      <w:rFonts w:ascii="Arial" w:hAnsi="Arial" w:cs="Arial"/>
                      <w:sz w:val="24"/>
                      <w:szCs w:val="24"/>
                    </w:rPr>
                    <w:t xml:space="preserve"> any location within the premises to the </w:t>
                  </w:r>
                  <w:r w:rsidR="00BE73BE" w:rsidRPr="00A55193">
                    <w:rPr>
                      <w:rFonts w:ascii="Arial" w:hAnsi="Arial" w:cs="Arial"/>
                      <w:sz w:val="24"/>
                      <w:szCs w:val="24"/>
                    </w:rPr>
                    <w:t>public</w:t>
                  </w:r>
                  <w:r w:rsidR="006F4668" w:rsidRPr="00A55193">
                    <w:rPr>
                      <w:rFonts w:ascii="Arial" w:hAnsi="Arial" w:cs="Arial"/>
                      <w:sz w:val="24"/>
                      <w:szCs w:val="24"/>
                    </w:rPr>
                    <w:t xml:space="preserve"> street)</w:t>
                  </w:r>
                  <w:r w:rsidRPr="00A55193">
                    <w:rPr>
                      <w:rFonts w:ascii="Arial" w:hAnsi="Arial" w:cs="Arial"/>
                      <w:sz w:val="24"/>
                      <w:szCs w:val="24"/>
                    </w:rPr>
                    <w:t xml:space="preserve">This should be implemented </w:t>
                  </w:r>
                  <w:r w:rsidRPr="00A55193">
                    <w:rPr>
                      <w:rFonts w:ascii="Arial" w:hAnsi="Arial" w:cs="Arial"/>
                      <w:b/>
                      <w:sz w:val="24"/>
                      <w:szCs w:val="24"/>
                    </w:rPr>
                    <w:t>each day</w:t>
                  </w:r>
                  <w:r w:rsidRPr="00A55193">
                    <w:rPr>
                      <w:rFonts w:ascii="Arial" w:hAnsi="Arial" w:cs="Arial"/>
                      <w:sz w:val="24"/>
                      <w:szCs w:val="24"/>
                    </w:rPr>
                    <w:t xml:space="preserve"> </w:t>
                  </w:r>
                  <w:r w:rsidRPr="00A55193">
                    <w:rPr>
                      <w:rFonts w:ascii="Arial" w:hAnsi="Arial" w:cs="Arial"/>
                      <w:b/>
                      <w:sz w:val="24"/>
                      <w:szCs w:val="24"/>
                    </w:rPr>
                    <w:t>and noted in the fire safety register</w:t>
                  </w:r>
                  <w:r w:rsidR="006560E3" w:rsidRPr="00A55193">
                    <w:rPr>
                      <w:rFonts w:ascii="Arial" w:hAnsi="Arial" w:cs="Arial"/>
                      <w:sz w:val="24"/>
                      <w:szCs w:val="24"/>
                    </w:rPr>
                    <w:t xml:space="preserve"> </w:t>
                  </w:r>
                  <w:r w:rsidRPr="00A55193">
                    <w:rPr>
                      <w:rFonts w:ascii="Arial" w:hAnsi="Arial" w:cs="Arial"/>
                      <w:sz w:val="24"/>
                      <w:szCs w:val="24"/>
                    </w:rPr>
                    <w:t>(see next page)</w:t>
                  </w:r>
                  <w:r w:rsidR="006560E3" w:rsidRPr="00A55193">
                    <w:rPr>
                      <w:rFonts w:ascii="Arial" w:hAnsi="Arial" w:cs="Arial"/>
                      <w:sz w:val="24"/>
                      <w:szCs w:val="24"/>
                    </w:rPr>
                    <w:t>.</w:t>
                  </w:r>
                </w:p>
                <w:p w:rsidR="00A57340" w:rsidRPr="00A55193" w:rsidRDefault="00A57340" w:rsidP="00A57340">
                  <w:pPr>
                    <w:pStyle w:val="Header"/>
                    <w:ind w:left="454"/>
                    <w:jc w:val="both"/>
                    <w:rPr>
                      <w:rFonts w:ascii="Arial" w:hAnsi="Arial" w:cs="Arial"/>
                      <w:sz w:val="24"/>
                      <w:szCs w:val="24"/>
                    </w:rPr>
                  </w:pPr>
                </w:p>
                <w:p w:rsidR="00A57340" w:rsidRPr="00A55193" w:rsidRDefault="00A57340" w:rsidP="003155F3">
                  <w:pPr>
                    <w:pStyle w:val="Header"/>
                    <w:numPr>
                      <w:ilvl w:val="0"/>
                      <w:numId w:val="10"/>
                    </w:numPr>
                    <w:tabs>
                      <w:tab w:val="clear" w:pos="4153"/>
                      <w:tab w:val="clear" w:pos="8306"/>
                      <w:tab w:val="center" w:pos="4320"/>
                      <w:tab w:val="right" w:pos="8640"/>
                    </w:tabs>
                    <w:spacing w:line="240" w:lineRule="auto"/>
                    <w:ind w:left="454"/>
                    <w:jc w:val="both"/>
                    <w:rPr>
                      <w:rFonts w:ascii="Arial" w:hAnsi="Arial" w:cs="Arial"/>
                      <w:sz w:val="24"/>
                      <w:szCs w:val="24"/>
                    </w:rPr>
                  </w:pPr>
                  <w:r w:rsidRPr="00A55193">
                    <w:rPr>
                      <w:rFonts w:ascii="Arial" w:hAnsi="Arial" w:cs="Arial"/>
                      <w:sz w:val="24"/>
                      <w:szCs w:val="24"/>
                    </w:rPr>
                    <w:t>All exit routes i.e. corridors, lobbies, external escape yards etc should be totally clear at all times and be fully available for use. All staff should be made aware that these areas are never to be used for storage of any materials, even for short durations. Supervisory staff should enforce this aspect.</w:t>
                  </w:r>
                </w:p>
                <w:p w:rsidR="006F4668" w:rsidRPr="00A55193" w:rsidRDefault="006F4668" w:rsidP="006F4668">
                  <w:pPr>
                    <w:pStyle w:val="ListParagraph"/>
                    <w:rPr>
                      <w:rFonts w:ascii="Arial" w:hAnsi="Arial" w:cs="Arial"/>
                      <w:sz w:val="20"/>
                      <w:szCs w:val="20"/>
                    </w:rPr>
                  </w:pPr>
                </w:p>
                <w:p w:rsidR="006F4668" w:rsidRPr="00A55193" w:rsidRDefault="00A57340" w:rsidP="003155F3">
                  <w:pPr>
                    <w:pStyle w:val="Header"/>
                    <w:numPr>
                      <w:ilvl w:val="0"/>
                      <w:numId w:val="10"/>
                    </w:numPr>
                    <w:tabs>
                      <w:tab w:val="clear" w:pos="4153"/>
                      <w:tab w:val="clear" w:pos="8306"/>
                      <w:tab w:val="center" w:pos="4320"/>
                      <w:tab w:val="right" w:pos="8640"/>
                    </w:tabs>
                    <w:spacing w:line="240" w:lineRule="auto"/>
                    <w:ind w:left="454"/>
                    <w:jc w:val="both"/>
                    <w:rPr>
                      <w:rFonts w:ascii="Arial" w:hAnsi="Arial" w:cs="Arial"/>
                      <w:sz w:val="24"/>
                      <w:szCs w:val="24"/>
                    </w:rPr>
                  </w:pPr>
                  <w:r w:rsidRPr="00A55193">
                    <w:rPr>
                      <w:rFonts w:ascii="Arial" w:hAnsi="Arial" w:cs="Arial"/>
                      <w:sz w:val="24"/>
                      <w:szCs w:val="24"/>
                    </w:rPr>
                    <w:t xml:space="preserve">Both sides of the exit doors should be open able on escape routes, as it is actually the whole door width i.e. </w:t>
                  </w:r>
                  <w:r w:rsidRPr="00A55193">
                    <w:rPr>
                      <w:rFonts w:ascii="Arial" w:hAnsi="Arial" w:cs="Arial"/>
                      <w:sz w:val="24"/>
                      <w:szCs w:val="24"/>
                      <w:u w:val="single"/>
                    </w:rPr>
                    <w:t>the sum of both leaves</w:t>
                  </w:r>
                  <w:r w:rsidRPr="00A55193">
                    <w:rPr>
                      <w:rFonts w:ascii="Arial" w:hAnsi="Arial" w:cs="Arial"/>
                      <w:sz w:val="24"/>
                      <w:szCs w:val="24"/>
                    </w:rPr>
                    <w:t>, which is used for evaluating evacuation door widths</w:t>
                  </w:r>
                  <w:r w:rsidR="006560E3" w:rsidRPr="00A55193">
                    <w:rPr>
                      <w:rFonts w:ascii="Arial" w:hAnsi="Arial" w:cs="Arial"/>
                      <w:sz w:val="24"/>
                      <w:szCs w:val="24"/>
                    </w:rPr>
                    <w:t>.</w:t>
                  </w:r>
                  <w:r w:rsidRPr="00A55193">
                    <w:rPr>
                      <w:rFonts w:ascii="Arial" w:hAnsi="Arial" w:cs="Arial"/>
                      <w:sz w:val="24"/>
                      <w:szCs w:val="24"/>
                    </w:rPr>
                    <w:t xml:space="preserve"> </w:t>
                  </w:r>
                </w:p>
                <w:p w:rsidR="00BE73BE" w:rsidRPr="00A55193" w:rsidRDefault="00BE73BE" w:rsidP="00BE73BE">
                  <w:pPr>
                    <w:pStyle w:val="Header"/>
                    <w:tabs>
                      <w:tab w:val="clear" w:pos="4153"/>
                      <w:tab w:val="clear" w:pos="8306"/>
                      <w:tab w:val="center" w:pos="4320"/>
                      <w:tab w:val="right" w:pos="8640"/>
                    </w:tabs>
                    <w:spacing w:line="240" w:lineRule="auto"/>
                    <w:jc w:val="both"/>
                    <w:rPr>
                      <w:rFonts w:ascii="Arial" w:hAnsi="Arial" w:cs="Arial"/>
                      <w:sz w:val="24"/>
                      <w:szCs w:val="24"/>
                    </w:rPr>
                  </w:pPr>
                </w:p>
                <w:p w:rsidR="00A57340" w:rsidRPr="00A55193" w:rsidRDefault="00A57340" w:rsidP="003155F3">
                  <w:pPr>
                    <w:pStyle w:val="Header"/>
                    <w:numPr>
                      <w:ilvl w:val="0"/>
                      <w:numId w:val="10"/>
                    </w:numPr>
                    <w:tabs>
                      <w:tab w:val="clear" w:pos="4153"/>
                      <w:tab w:val="clear" w:pos="8306"/>
                      <w:tab w:val="center" w:pos="4320"/>
                      <w:tab w:val="right" w:pos="8640"/>
                    </w:tabs>
                    <w:spacing w:line="240" w:lineRule="auto"/>
                    <w:ind w:left="454"/>
                    <w:jc w:val="both"/>
                    <w:rPr>
                      <w:rFonts w:ascii="Arial" w:hAnsi="Arial" w:cs="Arial"/>
                      <w:sz w:val="24"/>
                      <w:szCs w:val="24"/>
                    </w:rPr>
                  </w:pPr>
                  <w:r w:rsidRPr="00A55193">
                    <w:rPr>
                      <w:rFonts w:ascii="Arial" w:hAnsi="Arial" w:cs="Arial"/>
                      <w:sz w:val="24"/>
                      <w:szCs w:val="24"/>
                    </w:rPr>
                    <w:t xml:space="preserve">All doors within the public areas of the premise should either have push bars or have absolutely no locking device at all i.e. push open without even having to turn a handle. </w:t>
                  </w:r>
                  <w:r w:rsidR="006F4668" w:rsidRPr="00A55193">
                    <w:rPr>
                      <w:rFonts w:ascii="Arial" w:hAnsi="Arial" w:cs="Arial"/>
                      <w:sz w:val="24"/>
                      <w:szCs w:val="24"/>
                    </w:rPr>
                    <w:t xml:space="preserve"> </w:t>
                  </w:r>
                  <w:r w:rsidRPr="00A55193">
                    <w:rPr>
                      <w:rFonts w:ascii="Arial" w:hAnsi="Arial" w:cs="Arial"/>
                      <w:sz w:val="24"/>
                      <w:szCs w:val="24"/>
                    </w:rPr>
                    <w:t>All push bars and all exit doors / external gates (both sides on double doors) should be checked on a daily basic to ensure they are in working order.</w:t>
                  </w:r>
                  <w:r w:rsidR="006F4668" w:rsidRPr="00A55193">
                    <w:rPr>
                      <w:rFonts w:ascii="Arial" w:hAnsi="Arial" w:cs="Arial"/>
                      <w:sz w:val="24"/>
                      <w:szCs w:val="24"/>
                    </w:rPr>
                    <w:t>(and notes in the fire safety register)</w:t>
                  </w:r>
                  <w:r w:rsidR="006560E3" w:rsidRPr="00A55193">
                    <w:rPr>
                      <w:rFonts w:ascii="Arial" w:hAnsi="Arial" w:cs="Arial"/>
                      <w:sz w:val="24"/>
                      <w:szCs w:val="24"/>
                    </w:rPr>
                    <w:t>.</w:t>
                  </w:r>
                </w:p>
                <w:p w:rsidR="006F4668" w:rsidRPr="00A55193" w:rsidRDefault="006F4668" w:rsidP="006F4668">
                  <w:pPr>
                    <w:pStyle w:val="ListParagraph"/>
                    <w:rPr>
                      <w:rFonts w:ascii="Arial" w:hAnsi="Arial" w:cs="Arial"/>
                      <w:sz w:val="20"/>
                      <w:szCs w:val="20"/>
                    </w:rPr>
                  </w:pPr>
                </w:p>
                <w:p w:rsidR="000127FD" w:rsidRPr="00A55193" w:rsidRDefault="00BE73BE" w:rsidP="000127FD">
                  <w:pPr>
                    <w:pStyle w:val="Header"/>
                    <w:numPr>
                      <w:ilvl w:val="0"/>
                      <w:numId w:val="10"/>
                    </w:numPr>
                    <w:tabs>
                      <w:tab w:val="clear" w:pos="4153"/>
                      <w:tab w:val="clear" w:pos="8306"/>
                      <w:tab w:val="center" w:pos="4320"/>
                      <w:tab w:val="right" w:pos="8640"/>
                    </w:tabs>
                    <w:spacing w:line="240" w:lineRule="auto"/>
                    <w:ind w:left="454"/>
                    <w:jc w:val="both"/>
                    <w:rPr>
                      <w:rFonts w:ascii="Arial" w:hAnsi="Arial" w:cs="Arial"/>
                      <w:sz w:val="24"/>
                      <w:szCs w:val="24"/>
                    </w:rPr>
                  </w:pPr>
                  <w:r w:rsidRPr="00A55193">
                    <w:rPr>
                      <w:rFonts w:ascii="Arial" w:hAnsi="Arial" w:cs="Arial"/>
                      <w:sz w:val="24"/>
                      <w:szCs w:val="24"/>
                    </w:rPr>
                    <w:t xml:space="preserve">All other doors for the private/staff </w:t>
                  </w:r>
                  <w:r w:rsidR="00A57340" w:rsidRPr="00A55193">
                    <w:rPr>
                      <w:rFonts w:ascii="Arial" w:hAnsi="Arial" w:cs="Arial"/>
                      <w:sz w:val="24"/>
                      <w:szCs w:val="24"/>
                    </w:rPr>
                    <w:t xml:space="preserve">areas i.e. such as kitchens/offices/store rooms etc should have simple fastenings that can be opened </w:t>
                  </w:r>
                  <w:r w:rsidRPr="00A55193">
                    <w:rPr>
                      <w:rFonts w:ascii="Arial" w:hAnsi="Arial" w:cs="Arial"/>
                      <w:sz w:val="24"/>
                      <w:szCs w:val="24"/>
                    </w:rPr>
                    <w:t>from the direction of escape (i.e. inside)</w:t>
                  </w:r>
                  <w:r w:rsidR="006560E3" w:rsidRPr="00A55193">
                    <w:rPr>
                      <w:rFonts w:ascii="Arial" w:hAnsi="Arial" w:cs="Arial"/>
                      <w:sz w:val="24"/>
                      <w:szCs w:val="24"/>
                    </w:rPr>
                    <w:t xml:space="preserve"> </w:t>
                  </w:r>
                  <w:r w:rsidR="00A57340" w:rsidRPr="00A55193">
                    <w:rPr>
                      <w:rFonts w:ascii="Arial" w:hAnsi="Arial" w:cs="Arial"/>
                      <w:sz w:val="24"/>
                      <w:szCs w:val="24"/>
                    </w:rPr>
                    <w:t>without the use of a key i.e. turning buckle</w:t>
                  </w:r>
                  <w:r w:rsidR="006560E3" w:rsidRPr="00A55193">
                    <w:rPr>
                      <w:rFonts w:ascii="Arial" w:hAnsi="Arial" w:cs="Arial"/>
                      <w:sz w:val="24"/>
                      <w:szCs w:val="24"/>
                    </w:rPr>
                    <w:t>.</w:t>
                  </w:r>
                </w:p>
                <w:p w:rsidR="000127FD" w:rsidRPr="00A55193" w:rsidRDefault="000127FD" w:rsidP="000127FD">
                  <w:pPr>
                    <w:pStyle w:val="Header"/>
                    <w:tabs>
                      <w:tab w:val="clear" w:pos="4153"/>
                      <w:tab w:val="clear" w:pos="8306"/>
                      <w:tab w:val="center" w:pos="4320"/>
                      <w:tab w:val="right" w:pos="8640"/>
                    </w:tabs>
                    <w:spacing w:line="240" w:lineRule="auto"/>
                    <w:jc w:val="both"/>
                    <w:rPr>
                      <w:rFonts w:ascii="Arial" w:hAnsi="Arial" w:cs="Arial"/>
                      <w:b/>
                      <w:sz w:val="24"/>
                      <w:szCs w:val="24"/>
                      <w:u w:val="single"/>
                    </w:rPr>
                  </w:pPr>
                  <w:r w:rsidRPr="00A55193">
                    <w:rPr>
                      <w:rFonts w:ascii="Arial" w:hAnsi="Arial" w:cs="Arial"/>
                      <w:b/>
                      <w:sz w:val="24"/>
                      <w:szCs w:val="24"/>
                      <w:u w:val="single"/>
                    </w:rPr>
                    <w:t>NOTE</w:t>
                  </w:r>
                </w:p>
                <w:p w:rsidR="000127FD" w:rsidRPr="00A55193" w:rsidRDefault="000127FD" w:rsidP="000127FD">
                  <w:pPr>
                    <w:pStyle w:val="Header"/>
                    <w:tabs>
                      <w:tab w:val="clear" w:pos="4153"/>
                      <w:tab w:val="clear" w:pos="8306"/>
                      <w:tab w:val="center" w:pos="4320"/>
                      <w:tab w:val="right" w:pos="8640"/>
                    </w:tabs>
                    <w:spacing w:line="240" w:lineRule="auto"/>
                    <w:jc w:val="both"/>
                    <w:rPr>
                      <w:rFonts w:ascii="Arial" w:hAnsi="Arial" w:cs="Arial"/>
                      <w:sz w:val="24"/>
                      <w:szCs w:val="24"/>
                    </w:rPr>
                  </w:pPr>
                </w:p>
                <w:p w:rsidR="000127FD" w:rsidRPr="00A55193" w:rsidRDefault="000127FD" w:rsidP="00ED7013">
                  <w:pPr>
                    <w:pStyle w:val="Header"/>
                    <w:numPr>
                      <w:ilvl w:val="0"/>
                      <w:numId w:val="23"/>
                    </w:numPr>
                    <w:tabs>
                      <w:tab w:val="clear" w:pos="4153"/>
                      <w:tab w:val="clear" w:pos="8306"/>
                      <w:tab w:val="center" w:pos="4320"/>
                      <w:tab w:val="right" w:pos="8640"/>
                    </w:tabs>
                    <w:spacing w:line="240" w:lineRule="auto"/>
                    <w:jc w:val="both"/>
                    <w:rPr>
                      <w:rFonts w:ascii="Arial" w:hAnsi="Arial" w:cs="Arial"/>
                      <w:sz w:val="24"/>
                      <w:szCs w:val="24"/>
                    </w:rPr>
                  </w:pPr>
                  <w:r w:rsidRPr="00A55193">
                    <w:rPr>
                      <w:rFonts w:ascii="Arial" w:hAnsi="Arial" w:cs="Arial"/>
                      <w:sz w:val="24"/>
                      <w:szCs w:val="24"/>
                    </w:rPr>
                    <w:t>Where main doors open inwards form the footpath/public street, the doors (both sides on double doors) need to locked in the fully open position at all times when members of the public are on the premises.</w:t>
                  </w:r>
                  <w:r w:rsidR="00B967F5" w:rsidRPr="00A55193">
                    <w:rPr>
                      <w:rFonts w:ascii="Arial" w:hAnsi="Arial" w:cs="Arial"/>
                      <w:sz w:val="24"/>
                      <w:szCs w:val="24"/>
                    </w:rPr>
                    <w:t xml:space="preserve"> </w:t>
                  </w:r>
                  <w:r w:rsidRPr="00A55193">
                    <w:rPr>
                      <w:rFonts w:ascii="Arial" w:hAnsi="Arial" w:cs="Arial"/>
                      <w:sz w:val="24"/>
                      <w:szCs w:val="24"/>
                    </w:rPr>
                    <w:t>The lobby doors</w:t>
                  </w:r>
                  <w:r w:rsidR="00BE73BE" w:rsidRPr="00A55193">
                    <w:rPr>
                      <w:rFonts w:ascii="Arial" w:hAnsi="Arial" w:cs="Arial"/>
                      <w:sz w:val="24"/>
                      <w:szCs w:val="24"/>
                    </w:rPr>
                    <w:t>,</w:t>
                  </w:r>
                  <w:r w:rsidRPr="00A55193">
                    <w:rPr>
                      <w:rFonts w:ascii="Arial" w:hAnsi="Arial" w:cs="Arial"/>
                      <w:sz w:val="24"/>
                      <w:szCs w:val="24"/>
                    </w:rPr>
                    <w:t xml:space="preserve"> at these locations</w:t>
                  </w:r>
                  <w:r w:rsidR="00BE73BE" w:rsidRPr="00A55193">
                    <w:rPr>
                      <w:rFonts w:ascii="Arial" w:hAnsi="Arial" w:cs="Arial"/>
                      <w:sz w:val="24"/>
                      <w:szCs w:val="24"/>
                    </w:rPr>
                    <w:t>,</w:t>
                  </w:r>
                  <w:r w:rsidRPr="00A55193">
                    <w:rPr>
                      <w:rFonts w:ascii="Arial" w:hAnsi="Arial" w:cs="Arial"/>
                      <w:sz w:val="24"/>
                      <w:szCs w:val="24"/>
                    </w:rPr>
                    <w:t xml:space="preserve"> should open out (both sides) and either accommodate a push bar or have absolute</w:t>
                  </w:r>
                  <w:r w:rsidR="006560E3" w:rsidRPr="00A55193">
                    <w:rPr>
                      <w:rFonts w:ascii="Arial" w:hAnsi="Arial" w:cs="Arial"/>
                      <w:sz w:val="24"/>
                      <w:szCs w:val="24"/>
                    </w:rPr>
                    <w:t xml:space="preserve">ly no fastenings i.e. push open </w:t>
                  </w:r>
                  <w:r w:rsidR="00B967F5" w:rsidRPr="00A55193">
                    <w:rPr>
                      <w:rFonts w:ascii="Arial" w:hAnsi="Arial" w:cs="Arial"/>
                      <w:sz w:val="24"/>
                      <w:szCs w:val="24"/>
                    </w:rPr>
                    <w:t>(they may accommodate door closures for weather protection)</w:t>
                  </w:r>
                  <w:r w:rsidR="006560E3" w:rsidRPr="00A55193">
                    <w:rPr>
                      <w:rFonts w:ascii="Arial" w:hAnsi="Arial" w:cs="Arial"/>
                      <w:sz w:val="24"/>
                      <w:szCs w:val="24"/>
                    </w:rPr>
                    <w:t>.</w:t>
                  </w:r>
                  <w:r w:rsidR="00B967F5" w:rsidRPr="00A55193">
                    <w:rPr>
                      <w:rFonts w:ascii="Arial" w:hAnsi="Arial" w:cs="Arial"/>
                      <w:sz w:val="24"/>
                      <w:szCs w:val="24"/>
                    </w:rPr>
                    <w:t xml:space="preserve"> </w:t>
                  </w:r>
                </w:p>
                <w:p w:rsidR="000127FD" w:rsidRPr="00A55193" w:rsidRDefault="000127FD" w:rsidP="000127FD">
                  <w:pPr>
                    <w:pStyle w:val="Header"/>
                    <w:tabs>
                      <w:tab w:val="clear" w:pos="4153"/>
                      <w:tab w:val="clear" w:pos="8306"/>
                      <w:tab w:val="center" w:pos="4320"/>
                      <w:tab w:val="right" w:pos="8640"/>
                    </w:tabs>
                    <w:spacing w:line="240" w:lineRule="auto"/>
                    <w:jc w:val="both"/>
                    <w:rPr>
                      <w:rFonts w:ascii="Arial" w:hAnsi="Arial" w:cs="Arial"/>
                      <w:sz w:val="20"/>
                      <w:szCs w:val="20"/>
                    </w:rPr>
                  </w:pPr>
                </w:p>
                <w:p w:rsidR="00D567F2" w:rsidRPr="00034BA5" w:rsidRDefault="00ED7013" w:rsidP="00ED7013">
                  <w:pPr>
                    <w:pStyle w:val="Header"/>
                    <w:numPr>
                      <w:ilvl w:val="0"/>
                      <w:numId w:val="23"/>
                    </w:numPr>
                    <w:tabs>
                      <w:tab w:val="clear" w:pos="4153"/>
                      <w:tab w:val="clear" w:pos="8306"/>
                      <w:tab w:val="center" w:pos="4320"/>
                      <w:tab w:val="right" w:pos="8640"/>
                    </w:tabs>
                    <w:spacing w:line="240" w:lineRule="auto"/>
                    <w:jc w:val="both"/>
                    <w:rPr>
                      <w:rFonts w:ascii="Arial" w:hAnsi="Arial" w:cs="Arial"/>
                      <w:color w:val="000000" w:themeColor="text1"/>
                      <w:sz w:val="24"/>
                      <w:szCs w:val="24"/>
                    </w:rPr>
                  </w:pPr>
                  <w:r>
                    <w:rPr>
                      <w:rFonts w:ascii="Arial" w:hAnsi="Arial" w:cs="Arial"/>
                      <w:color w:val="000000" w:themeColor="text1"/>
                      <w:sz w:val="24"/>
                      <w:szCs w:val="24"/>
                    </w:rPr>
                    <w:t>I</w:t>
                  </w:r>
                  <w:r w:rsidR="00D567F2" w:rsidRPr="00034BA5">
                    <w:rPr>
                      <w:rFonts w:ascii="Arial" w:hAnsi="Arial" w:cs="Arial"/>
                      <w:color w:val="000000" w:themeColor="text1"/>
                      <w:sz w:val="24"/>
                      <w:szCs w:val="24"/>
                    </w:rPr>
                    <w:t xml:space="preserve">f the management wish to close </w:t>
                  </w:r>
                  <w:r w:rsidR="009535F0" w:rsidRPr="00034BA5">
                    <w:rPr>
                      <w:rFonts w:ascii="Arial" w:hAnsi="Arial" w:cs="Arial"/>
                      <w:color w:val="000000" w:themeColor="text1"/>
                      <w:sz w:val="24"/>
                      <w:szCs w:val="24"/>
                    </w:rPr>
                    <w:t xml:space="preserve">any </w:t>
                  </w:r>
                  <w:r w:rsidR="00D567F2" w:rsidRPr="00034BA5">
                    <w:rPr>
                      <w:rFonts w:ascii="Arial" w:hAnsi="Arial" w:cs="Arial"/>
                      <w:color w:val="000000" w:themeColor="text1"/>
                      <w:sz w:val="24"/>
                      <w:szCs w:val="24"/>
                    </w:rPr>
                    <w:t>entrance</w:t>
                  </w:r>
                  <w:r w:rsidR="00D92CE6" w:rsidRPr="00034BA5">
                    <w:rPr>
                      <w:rFonts w:ascii="Arial" w:hAnsi="Arial" w:cs="Arial"/>
                      <w:color w:val="000000" w:themeColor="text1"/>
                      <w:sz w:val="24"/>
                      <w:szCs w:val="24"/>
                    </w:rPr>
                    <w:t xml:space="preserve">/exit door </w:t>
                  </w:r>
                  <w:r w:rsidR="00D567F2" w:rsidRPr="00034BA5">
                    <w:rPr>
                      <w:rFonts w:ascii="Arial" w:hAnsi="Arial" w:cs="Arial"/>
                      <w:color w:val="000000" w:themeColor="text1"/>
                      <w:sz w:val="24"/>
                      <w:szCs w:val="24"/>
                    </w:rPr>
                    <w:t>at any time when members of the pu</w:t>
                  </w:r>
                  <w:r w:rsidR="009535F0" w:rsidRPr="00034BA5">
                    <w:rPr>
                      <w:rFonts w:ascii="Arial" w:hAnsi="Arial" w:cs="Arial"/>
                      <w:color w:val="000000" w:themeColor="text1"/>
                      <w:sz w:val="24"/>
                      <w:szCs w:val="24"/>
                    </w:rPr>
                    <w:t xml:space="preserve">blic are still on the premises </w:t>
                  </w:r>
                  <w:r w:rsidR="00D92CE6" w:rsidRPr="00034BA5">
                    <w:rPr>
                      <w:rFonts w:ascii="Arial" w:hAnsi="Arial" w:cs="Arial"/>
                      <w:color w:val="000000" w:themeColor="text1"/>
                      <w:sz w:val="24"/>
                      <w:szCs w:val="24"/>
                    </w:rPr>
                    <w:t>then the door</w:t>
                  </w:r>
                  <w:r>
                    <w:rPr>
                      <w:rFonts w:ascii="Arial" w:hAnsi="Arial" w:cs="Arial"/>
                      <w:color w:val="000000" w:themeColor="text1"/>
                      <w:sz w:val="24"/>
                      <w:szCs w:val="24"/>
                    </w:rPr>
                    <w:t>s</w:t>
                  </w:r>
                  <w:r w:rsidR="00D92CE6" w:rsidRPr="00034BA5">
                    <w:rPr>
                      <w:rFonts w:ascii="Arial" w:hAnsi="Arial" w:cs="Arial"/>
                      <w:color w:val="000000" w:themeColor="text1"/>
                      <w:sz w:val="24"/>
                      <w:szCs w:val="24"/>
                    </w:rPr>
                    <w:t xml:space="preserve"> MUST be capable of opening out (and </w:t>
                  </w:r>
                  <w:r>
                    <w:rPr>
                      <w:rFonts w:ascii="Arial" w:hAnsi="Arial" w:cs="Arial"/>
                      <w:color w:val="000000" w:themeColor="text1"/>
                      <w:sz w:val="24"/>
                      <w:szCs w:val="24"/>
                    </w:rPr>
                    <w:t xml:space="preserve">be </w:t>
                  </w:r>
                  <w:r w:rsidR="00D92CE6" w:rsidRPr="00034BA5">
                    <w:rPr>
                      <w:rFonts w:ascii="Arial" w:hAnsi="Arial" w:cs="Arial"/>
                      <w:color w:val="000000" w:themeColor="text1"/>
                      <w:sz w:val="24"/>
                      <w:szCs w:val="24"/>
                    </w:rPr>
                    <w:t>fitted with a push bar</w:t>
                  </w:r>
                  <w:r>
                    <w:rPr>
                      <w:rFonts w:ascii="Arial" w:hAnsi="Arial" w:cs="Arial"/>
                      <w:color w:val="000000" w:themeColor="text1"/>
                      <w:sz w:val="24"/>
                      <w:szCs w:val="24"/>
                    </w:rPr>
                    <w:t>s</w:t>
                  </w:r>
                  <w:r w:rsidR="00D92CE6" w:rsidRPr="00034BA5">
                    <w:rPr>
                      <w:rFonts w:ascii="Arial" w:hAnsi="Arial" w:cs="Arial"/>
                      <w:color w:val="000000" w:themeColor="text1"/>
                      <w:sz w:val="24"/>
                      <w:szCs w:val="24"/>
                    </w:rPr>
                    <w:t xml:space="preserve">)  </w:t>
                  </w:r>
                  <w:r w:rsidR="009535F0" w:rsidRPr="00034BA5">
                    <w:rPr>
                      <w:rFonts w:ascii="Arial" w:hAnsi="Arial" w:cs="Arial"/>
                      <w:color w:val="000000" w:themeColor="text1"/>
                      <w:sz w:val="24"/>
                      <w:szCs w:val="24"/>
                    </w:rPr>
                    <w:t xml:space="preserve">– this ultimately means that </w:t>
                  </w:r>
                  <w:r w:rsidR="00034BA5" w:rsidRPr="00034BA5">
                    <w:rPr>
                      <w:rFonts w:ascii="Arial" w:hAnsi="Arial" w:cs="Arial"/>
                      <w:color w:val="000000" w:themeColor="text1"/>
                      <w:sz w:val="24"/>
                      <w:szCs w:val="24"/>
                    </w:rPr>
                    <w:t>any doors discussed in point 1 above</w:t>
                  </w:r>
                  <w:r w:rsidR="009535F0" w:rsidRPr="00034BA5">
                    <w:rPr>
                      <w:rFonts w:ascii="Arial" w:hAnsi="Arial" w:cs="Arial"/>
                      <w:color w:val="000000" w:themeColor="text1"/>
                      <w:sz w:val="24"/>
                      <w:szCs w:val="24"/>
                    </w:rPr>
                    <w:t xml:space="preserve"> </w:t>
                  </w:r>
                  <w:r w:rsidR="00034BA5" w:rsidRPr="00034BA5">
                    <w:rPr>
                      <w:rFonts w:ascii="Arial" w:hAnsi="Arial" w:cs="Arial"/>
                      <w:color w:val="000000" w:themeColor="text1"/>
                      <w:sz w:val="24"/>
                      <w:szCs w:val="24"/>
                    </w:rPr>
                    <w:t>must</w:t>
                  </w:r>
                  <w:r w:rsidR="009535F0" w:rsidRPr="00034BA5">
                    <w:rPr>
                      <w:rFonts w:ascii="Arial" w:hAnsi="Arial" w:cs="Arial"/>
                      <w:color w:val="000000" w:themeColor="text1"/>
                      <w:sz w:val="24"/>
                      <w:szCs w:val="24"/>
                    </w:rPr>
                    <w:t xml:space="preserve"> be hinged to open in and out )</w:t>
                  </w:r>
                </w:p>
                <w:p w:rsidR="00A57340" w:rsidRPr="00A55193" w:rsidRDefault="00A57340" w:rsidP="00A57340">
                  <w:pPr>
                    <w:rPr>
                      <w:rFonts w:ascii="Arial" w:hAnsi="Arial" w:cs="Arial"/>
                    </w:rPr>
                  </w:pPr>
                </w:p>
              </w:tc>
            </w:tr>
          </w:tbl>
          <w:p w:rsidR="00A57340" w:rsidRPr="00A55193" w:rsidRDefault="00A57340" w:rsidP="00A57340">
            <w:pPr>
              <w:pStyle w:val="ListParagraph"/>
              <w:ind w:left="0"/>
              <w:rPr>
                <w:rFonts w:ascii="Arial" w:hAnsi="Arial" w:cs="Arial"/>
                <w:sz w:val="24"/>
                <w:szCs w:val="24"/>
                <w:lang w:val="en-GB"/>
              </w:rPr>
            </w:pPr>
          </w:p>
          <w:p w:rsidR="00A57340" w:rsidRPr="00A55193" w:rsidRDefault="00A57340" w:rsidP="00A57340">
            <w:pPr>
              <w:pStyle w:val="ListParagraph"/>
              <w:ind w:left="0"/>
              <w:rPr>
                <w:rFonts w:ascii="Arial" w:hAnsi="Arial" w:cs="Arial"/>
                <w:sz w:val="24"/>
                <w:szCs w:val="24"/>
                <w:lang w:val="en-GB"/>
              </w:rPr>
            </w:pPr>
          </w:p>
        </w:tc>
      </w:tr>
    </w:tbl>
    <w:p w:rsidR="006560E3" w:rsidRPr="00A55193" w:rsidRDefault="006560E3" w:rsidP="00A57340">
      <w:pPr>
        <w:pStyle w:val="ListParagraph"/>
        <w:ind w:left="0"/>
        <w:rPr>
          <w:rFonts w:ascii="Arial" w:hAnsi="Arial" w:cs="Arial"/>
          <w:sz w:val="24"/>
          <w:szCs w:val="24"/>
          <w:lang w:val="en-GB"/>
        </w:rPr>
      </w:pPr>
    </w:p>
    <w:tbl>
      <w:tblPr>
        <w:tblStyle w:val="TableGrid"/>
        <w:tblpPr w:leftFromText="180" w:rightFromText="180" w:tblpY="-529"/>
        <w:tblW w:w="9747" w:type="dxa"/>
        <w:tblLook w:val="04A0"/>
      </w:tblPr>
      <w:tblGrid>
        <w:gridCol w:w="810"/>
        <w:gridCol w:w="1455"/>
        <w:gridCol w:w="1540"/>
        <w:gridCol w:w="1540"/>
        <w:gridCol w:w="4402"/>
      </w:tblGrid>
      <w:tr w:rsidR="006F4668" w:rsidRPr="00A55193" w:rsidTr="009B08D3">
        <w:tc>
          <w:tcPr>
            <w:tcW w:w="9747" w:type="dxa"/>
            <w:gridSpan w:val="5"/>
          </w:tcPr>
          <w:p w:rsidR="006F4668" w:rsidRPr="00A55193" w:rsidRDefault="006F4668" w:rsidP="009B08D3">
            <w:pPr>
              <w:tabs>
                <w:tab w:val="left" w:pos="2160"/>
              </w:tabs>
              <w:rPr>
                <w:rFonts w:ascii="Arial" w:hAnsi="Arial" w:cs="Arial"/>
                <w:lang w:val="en-GB"/>
              </w:rPr>
            </w:pPr>
          </w:p>
          <w:p w:rsidR="006F4668" w:rsidRPr="00A55193" w:rsidRDefault="006F4668" w:rsidP="009B08D3">
            <w:pPr>
              <w:tabs>
                <w:tab w:val="left" w:pos="2160"/>
              </w:tabs>
              <w:jc w:val="center"/>
              <w:rPr>
                <w:rFonts w:ascii="Arial" w:hAnsi="Arial" w:cs="Arial"/>
                <w:b/>
                <w:sz w:val="28"/>
                <w:szCs w:val="28"/>
                <w:lang w:val="en-GB"/>
              </w:rPr>
            </w:pPr>
            <w:r w:rsidRPr="00A55193">
              <w:rPr>
                <w:rFonts w:ascii="Arial" w:hAnsi="Arial" w:cs="Arial"/>
                <w:b/>
                <w:sz w:val="28"/>
                <w:szCs w:val="28"/>
                <w:lang w:val="en-GB"/>
              </w:rPr>
              <w:t>Daily check on Exit doors and Routes (Internal and external routes)</w:t>
            </w:r>
          </w:p>
          <w:p w:rsidR="006F4668" w:rsidRPr="00A55193" w:rsidRDefault="001F6FE8" w:rsidP="009B08D3">
            <w:pPr>
              <w:tabs>
                <w:tab w:val="left" w:pos="2160"/>
              </w:tabs>
              <w:jc w:val="center"/>
              <w:rPr>
                <w:rFonts w:ascii="Arial" w:hAnsi="Arial" w:cs="Arial"/>
                <w:b/>
                <w:sz w:val="28"/>
                <w:szCs w:val="28"/>
                <w:lang w:val="en-GB"/>
              </w:rPr>
            </w:pPr>
            <w:r w:rsidRPr="00A55193">
              <w:rPr>
                <w:rFonts w:ascii="Arial" w:hAnsi="Arial" w:cs="Arial"/>
                <w:b/>
                <w:sz w:val="28"/>
                <w:szCs w:val="28"/>
                <w:lang w:val="en-GB"/>
              </w:rPr>
              <w:t>(</w:t>
            </w:r>
            <w:r w:rsidR="006F4668" w:rsidRPr="00A55193">
              <w:rPr>
                <w:rFonts w:ascii="Arial" w:hAnsi="Arial" w:cs="Arial"/>
                <w:b/>
                <w:sz w:val="28"/>
                <w:szCs w:val="28"/>
                <w:lang w:val="en-GB"/>
              </w:rPr>
              <w:t xml:space="preserve">See previous page for more </w:t>
            </w:r>
            <w:r w:rsidRPr="00A55193">
              <w:rPr>
                <w:rFonts w:ascii="Arial" w:hAnsi="Arial" w:cs="Arial"/>
                <w:b/>
                <w:sz w:val="28"/>
                <w:szCs w:val="28"/>
                <w:lang w:val="en-GB"/>
              </w:rPr>
              <w:t>details)</w:t>
            </w:r>
          </w:p>
          <w:p w:rsidR="006F4668" w:rsidRPr="00A55193" w:rsidRDefault="006F4668" w:rsidP="009B08D3">
            <w:pPr>
              <w:pStyle w:val="Header"/>
              <w:tabs>
                <w:tab w:val="center" w:pos="4513"/>
                <w:tab w:val="left" w:pos="8149"/>
              </w:tabs>
              <w:jc w:val="center"/>
              <w:rPr>
                <w:rFonts w:ascii="Arial" w:hAnsi="Arial" w:cs="Arial"/>
                <w:lang w:val="en-GB"/>
              </w:rPr>
            </w:pPr>
          </w:p>
        </w:tc>
      </w:tr>
      <w:tr w:rsidR="00B95E58" w:rsidRPr="00A55193" w:rsidTr="009B08D3">
        <w:tc>
          <w:tcPr>
            <w:tcW w:w="9747" w:type="dxa"/>
            <w:gridSpan w:val="5"/>
          </w:tcPr>
          <w:p w:rsidR="00B95E58" w:rsidRPr="00A55193" w:rsidRDefault="00B95E58" w:rsidP="00572C01">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6F4668" w:rsidRPr="00A55193" w:rsidTr="009B08D3">
        <w:tc>
          <w:tcPr>
            <w:tcW w:w="810" w:type="dxa"/>
          </w:tcPr>
          <w:p w:rsidR="006F4668" w:rsidRPr="00A55193" w:rsidRDefault="006F4668" w:rsidP="009B08D3">
            <w:pPr>
              <w:tabs>
                <w:tab w:val="left" w:pos="2160"/>
              </w:tabs>
              <w:rPr>
                <w:rFonts w:ascii="Arial" w:hAnsi="Arial" w:cs="Arial"/>
                <w:b/>
                <w:u w:val="single"/>
                <w:lang w:val="en-GB"/>
              </w:rPr>
            </w:pPr>
            <w:r w:rsidRPr="00A55193">
              <w:rPr>
                <w:rFonts w:ascii="Arial" w:hAnsi="Arial" w:cs="Arial"/>
                <w:b/>
                <w:u w:val="single"/>
                <w:lang w:val="en-GB"/>
              </w:rPr>
              <w:t xml:space="preserve">Date </w:t>
            </w:r>
          </w:p>
        </w:tc>
        <w:tc>
          <w:tcPr>
            <w:tcW w:w="1455" w:type="dxa"/>
          </w:tcPr>
          <w:p w:rsidR="006F4668" w:rsidRPr="00A55193" w:rsidRDefault="006F4668" w:rsidP="009B08D3">
            <w:pPr>
              <w:tabs>
                <w:tab w:val="left" w:pos="2160"/>
              </w:tabs>
              <w:rPr>
                <w:rFonts w:ascii="Arial" w:hAnsi="Arial" w:cs="Arial"/>
                <w:b/>
                <w:u w:val="single"/>
                <w:lang w:val="en-GB"/>
              </w:rPr>
            </w:pPr>
            <w:r w:rsidRPr="00A55193">
              <w:rPr>
                <w:rFonts w:ascii="Arial" w:hAnsi="Arial" w:cs="Arial"/>
                <w:b/>
                <w:u w:val="single"/>
                <w:lang w:val="en-GB"/>
              </w:rPr>
              <w:t>Month</w:t>
            </w:r>
            <w:r w:rsidR="001F6FE8" w:rsidRPr="00A55193">
              <w:rPr>
                <w:rFonts w:ascii="Arial" w:hAnsi="Arial" w:cs="Arial"/>
                <w:b/>
                <w:u w:val="single"/>
                <w:lang w:val="en-GB"/>
              </w:rPr>
              <w:t>/Year</w:t>
            </w:r>
          </w:p>
        </w:tc>
        <w:tc>
          <w:tcPr>
            <w:tcW w:w="1540" w:type="dxa"/>
          </w:tcPr>
          <w:p w:rsidR="006F4668" w:rsidRPr="00A55193" w:rsidRDefault="006F4668" w:rsidP="009B08D3">
            <w:pPr>
              <w:tabs>
                <w:tab w:val="left" w:pos="2160"/>
              </w:tabs>
              <w:rPr>
                <w:rFonts w:ascii="Arial" w:hAnsi="Arial" w:cs="Arial"/>
                <w:b/>
                <w:u w:val="single"/>
                <w:lang w:val="en-GB"/>
              </w:rPr>
            </w:pPr>
            <w:r w:rsidRPr="00A55193">
              <w:rPr>
                <w:rFonts w:ascii="Arial" w:hAnsi="Arial" w:cs="Arial"/>
                <w:b/>
                <w:u w:val="single"/>
                <w:lang w:val="en-GB"/>
              </w:rPr>
              <w:t>Inspected By</w:t>
            </w:r>
          </w:p>
          <w:p w:rsidR="001F6FE8" w:rsidRPr="00A55193" w:rsidRDefault="001F6FE8" w:rsidP="009B08D3">
            <w:pPr>
              <w:tabs>
                <w:tab w:val="left" w:pos="2160"/>
              </w:tabs>
              <w:rPr>
                <w:rFonts w:ascii="Arial" w:hAnsi="Arial" w:cs="Arial"/>
                <w:b/>
                <w:u w:val="single"/>
                <w:lang w:val="en-GB"/>
              </w:rPr>
            </w:pPr>
            <w:r w:rsidRPr="00A55193">
              <w:rPr>
                <w:rFonts w:ascii="Arial" w:hAnsi="Arial" w:cs="Arial"/>
                <w:b/>
                <w:u w:val="single"/>
                <w:lang w:val="en-GB"/>
              </w:rPr>
              <w:t>(Name)</w:t>
            </w:r>
          </w:p>
        </w:tc>
        <w:tc>
          <w:tcPr>
            <w:tcW w:w="1540" w:type="dxa"/>
          </w:tcPr>
          <w:p w:rsidR="006F4668" w:rsidRPr="00A55193" w:rsidRDefault="006F4668" w:rsidP="009B08D3">
            <w:pPr>
              <w:tabs>
                <w:tab w:val="left" w:pos="2160"/>
              </w:tabs>
              <w:rPr>
                <w:rFonts w:ascii="Arial" w:hAnsi="Arial" w:cs="Arial"/>
                <w:b/>
                <w:u w:val="single"/>
                <w:lang w:val="en-GB"/>
              </w:rPr>
            </w:pPr>
            <w:r w:rsidRPr="00A55193">
              <w:rPr>
                <w:rFonts w:ascii="Arial" w:hAnsi="Arial" w:cs="Arial"/>
                <w:b/>
                <w:u w:val="single"/>
                <w:lang w:val="en-GB"/>
              </w:rPr>
              <w:t>Everything in order</w:t>
            </w:r>
          </w:p>
          <w:p w:rsidR="004538CA" w:rsidRPr="00A55193" w:rsidRDefault="004538CA" w:rsidP="009B08D3">
            <w:pPr>
              <w:tabs>
                <w:tab w:val="left" w:pos="2160"/>
              </w:tabs>
              <w:rPr>
                <w:rFonts w:ascii="Arial" w:hAnsi="Arial" w:cs="Arial"/>
                <w:b/>
                <w:sz w:val="16"/>
                <w:szCs w:val="16"/>
                <w:u w:val="single"/>
                <w:lang w:val="en-GB"/>
              </w:rPr>
            </w:pPr>
            <w:r w:rsidRPr="00A55193">
              <w:rPr>
                <w:rFonts w:ascii="Arial" w:hAnsi="Arial" w:cs="Arial"/>
                <w:b/>
                <w:sz w:val="16"/>
                <w:szCs w:val="16"/>
                <w:u w:val="single"/>
                <w:lang w:val="en-GB"/>
              </w:rPr>
              <w:t xml:space="preserve">See previous page for more details </w:t>
            </w:r>
          </w:p>
        </w:tc>
        <w:tc>
          <w:tcPr>
            <w:tcW w:w="4402" w:type="dxa"/>
          </w:tcPr>
          <w:p w:rsidR="006F4668" w:rsidRPr="00A55193" w:rsidRDefault="006F4668" w:rsidP="009B08D3">
            <w:pPr>
              <w:tabs>
                <w:tab w:val="left" w:pos="2160"/>
              </w:tabs>
              <w:rPr>
                <w:rFonts w:ascii="Arial" w:hAnsi="Arial" w:cs="Arial"/>
                <w:b/>
                <w:u w:val="single"/>
                <w:lang w:val="en-GB"/>
              </w:rPr>
            </w:pPr>
            <w:r w:rsidRPr="00A55193">
              <w:rPr>
                <w:rFonts w:ascii="Arial" w:hAnsi="Arial" w:cs="Arial"/>
                <w:b/>
                <w:u w:val="single"/>
                <w:lang w:val="en-GB"/>
              </w:rPr>
              <w:t xml:space="preserve">Problems Reported to management and details of </w:t>
            </w:r>
            <w:r w:rsidR="001F6FE8" w:rsidRPr="00A55193">
              <w:rPr>
                <w:rFonts w:ascii="Arial" w:hAnsi="Arial" w:cs="Arial"/>
                <w:b/>
                <w:u w:val="single"/>
                <w:lang w:val="en-GB"/>
              </w:rPr>
              <w:t xml:space="preserve">corrective </w:t>
            </w:r>
            <w:r w:rsidRPr="00A55193">
              <w:rPr>
                <w:rFonts w:ascii="Arial" w:hAnsi="Arial" w:cs="Arial"/>
                <w:b/>
                <w:u w:val="single"/>
                <w:lang w:val="en-GB"/>
              </w:rPr>
              <w:t xml:space="preserve">action taken </w:t>
            </w:r>
            <w:r w:rsidR="00147D77" w:rsidRPr="00A55193">
              <w:rPr>
                <w:rFonts w:ascii="Arial" w:hAnsi="Arial" w:cs="Arial"/>
                <w:b/>
                <w:u w:val="single"/>
                <w:lang w:val="en-GB"/>
              </w:rPr>
              <w:t>to mak</w:t>
            </w:r>
            <w:r w:rsidR="001F6FE8" w:rsidRPr="00A55193">
              <w:rPr>
                <w:rFonts w:ascii="Arial" w:hAnsi="Arial" w:cs="Arial"/>
                <w:b/>
                <w:u w:val="single"/>
                <w:lang w:val="en-GB"/>
              </w:rPr>
              <w:t>e door and route available</w:t>
            </w: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r w:rsidR="006F4668" w:rsidRPr="00A55193" w:rsidTr="009B08D3">
        <w:tc>
          <w:tcPr>
            <w:tcW w:w="810" w:type="dxa"/>
          </w:tcPr>
          <w:p w:rsidR="006F4668" w:rsidRPr="00A55193" w:rsidRDefault="006F4668" w:rsidP="009B08D3">
            <w:pPr>
              <w:tabs>
                <w:tab w:val="left" w:pos="2160"/>
              </w:tabs>
              <w:rPr>
                <w:rFonts w:ascii="Arial" w:hAnsi="Arial" w:cs="Arial"/>
                <w:lang w:val="en-GB"/>
              </w:rPr>
            </w:pPr>
          </w:p>
        </w:tc>
        <w:tc>
          <w:tcPr>
            <w:tcW w:w="1455"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1540" w:type="dxa"/>
          </w:tcPr>
          <w:p w:rsidR="006F4668" w:rsidRPr="00A55193" w:rsidRDefault="006F4668" w:rsidP="009B08D3">
            <w:pPr>
              <w:tabs>
                <w:tab w:val="left" w:pos="2160"/>
              </w:tabs>
              <w:rPr>
                <w:rFonts w:ascii="Arial" w:hAnsi="Arial" w:cs="Arial"/>
                <w:lang w:val="en-GB"/>
              </w:rPr>
            </w:pPr>
          </w:p>
        </w:tc>
        <w:tc>
          <w:tcPr>
            <w:tcW w:w="4402" w:type="dxa"/>
          </w:tcPr>
          <w:p w:rsidR="006F4668" w:rsidRPr="00A55193" w:rsidRDefault="006F4668" w:rsidP="009B08D3">
            <w:pPr>
              <w:tabs>
                <w:tab w:val="left" w:pos="2160"/>
              </w:tabs>
              <w:rPr>
                <w:rFonts w:ascii="Arial" w:hAnsi="Arial" w:cs="Arial"/>
                <w:lang w:val="en-GB"/>
              </w:rPr>
            </w:pPr>
          </w:p>
        </w:tc>
      </w:tr>
    </w:tbl>
    <w:p w:rsidR="006F4668" w:rsidRPr="00A55193" w:rsidRDefault="006F4668" w:rsidP="006F4668">
      <w:pPr>
        <w:tabs>
          <w:tab w:val="left" w:pos="2160"/>
        </w:tabs>
        <w:rPr>
          <w:rFonts w:ascii="Arial" w:hAnsi="Arial" w:cs="Arial"/>
          <w:lang w:val="en-GB"/>
        </w:rPr>
      </w:pPr>
    </w:p>
    <w:p w:rsidR="009B08D3" w:rsidRPr="00A55193" w:rsidRDefault="009B08D3" w:rsidP="006F4668">
      <w:pPr>
        <w:tabs>
          <w:tab w:val="left" w:pos="2160"/>
        </w:tabs>
        <w:rPr>
          <w:rFonts w:ascii="Arial" w:hAnsi="Arial" w:cs="Arial"/>
          <w:lang w:val="en-GB"/>
        </w:rPr>
      </w:pPr>
    </w:p>
    <w:p w:rsidR="00D92CE6" w:rsidRDefault="00D92CE6">
      <w:pPr>
        <w:spacing w:line="240" w:lineRule="auto"/>
        <w:rPr>
          <w:rFonts w:ascii="Arial" w:hAnsi="Arial" w:cs="Arial"/>
          <w:lang w:val="en-GB"/>
        </w:rPr>
      </w:pPr>
      <w:r>
        <w:rPr>
          <w:rFonts w:ascii="Arial" w:hAnsi="Arial" w:cs="Arial"/>
          <w:lang w:val="en-GB"/>
        </w:rPr>
        <w:br w:type="page"/>
      </w:r>
    </w:p>
    <w:p w:rsidR="00E4647D" w:rsidRPr="00A55193" w:rsidRDefault="00E4647D" w:rsidP="006F4668">
      <w:pPr>
        <w:tabs>
          <w:tab w:val="left" w:pos="2160"/>
        </w:tabs>
        <w:rPr>
          <w:rFonts w:ascii="Arial" w:hAnsi="Arial" w:cs="Arial"/>
          <w:lang w:val="en-GB"/>
        </w:rPr>
      </w:pPr>
    </w:p>
    <w:p w:rsidR="006F4668" w:rsidRPr="00A55193" w:rsidRDefault="007D718C" w:rsidP="004538CA">
      <w:pPr>
        <w:spacing w:line="240" w:lineRule="auto"/>
        <w:jc w:val="center"/>
        <w:rPr>
          <w:rFonts w:ascii="Arial" w:hAnsi="Arial" w:cs="Arial"/>
          <w:b/>
          <w:sz w:val="28"/>
          <w:szCs w:val="28"/>
          <w:u w:val="single"/>
          <w:lang w:val="en-GB"/>
        </w:rPr>
      </w:pPr>
      <w:r w:rsidRPr="00A55193">
        <w:rPr>
          <w:rFonts w:ascii="Arial" w:hAnsi="Arial" w:cs="Arial"/>
          <w:b/>
          <w:sz w:val="28"/>
          <w:szCs w:val="28"/>
          <w:u w:val="single"/>
          <w:lang w:val="en-GB"/>
        </w:rPr>
        <w:t xml:space="preserve">Daily Test - </w:t>
      </w:r>
      <w:r w:rsidR="004538CA" w:rsidRPr="00A55193">
        <w:rPr>
          <w:rFonts w:ascii="Arial" w:hAnsi="Arial" w:cs="Arial"/>
          <w:b/>
          <w:sz w:val="28"/>
          <w:szCs w:val="28"/>
          <w:u w:val="single"/>
          <w:lang w:val="en-GB"/>
        </w:rPr>
        <w:t>Lighting of all escape routes both internal and external to ensur</w:t>
      </w:r>
      <w:r w:rsidR="00147D77" w:rsidRPr="00A55193">
        <w:rPr>
          <w:rFonts w:ascii="Arial" w:hAnsi="Arial" w:cs="Arial"/>
          <w:b/>
          <w:sz w:val="28"/>
          <w:szCs w:val="28"/>
          <w:u w:val="single"/>
          <w:lang w:val="en-GB"/>
        </w:rPr>
        <w:t>e they can be safely used at any</w:t>
      </w:r>
      <w:r w:rsidR="004538CA" w:rsidRPr="00A55193">
        <w:rPr>
          <w:rFonts w:ascii="Arial" w:hAnsi="Arial" w:cs="Arial"/>
          <w:b/>
          <w:sz w:val="28"/>
          <w:szCs w:val="28"/>
          <w:u w:val="single"/>
          <w:lang w:val="en-GB"/>
        </w:rPr>
        <w:t xml:space="preserve"> time </w:t>
      </w:r>
    </w:p>
    <w:p w:rsidR="004538CA" w:rsidRPr="00A55193" w:rsidRDefault="004538CA" w:rsidP="00824341">
      <w:pPr>
        <w:pStyle w:val="BodyText3"/>
        <w:spacing w:after="0"/>
        <w:rPr>
          <w:rFonts w:ascii="Arial" w:hAnsi="Arial" w:cs="Arial"/>
          <w:b/>
          <w:sz w:val="20"/>
          <w:szCs w:val="20"/>
          <w:u w:val="single"/>
        </w:rPr>
      </w:pPr>
    </w:p>
    <w:p w:rsidR="00824341" w:rsidRPr="00A55193" w:rsidRDefault="00824341" w:rsidP="00824341">
      <w:pPr>
        <w:pStyle w:val="BodyText3"/>
        <w:spacing w:after="0"/>
        <w:rPr>
          <w:rFonts w:ascii="Arial" w:hAnsi="Arial" w:cs="Arial"/>
          <w:sz w:val="24"/>
          <w:szCs w:val="24"/>
        </w:rPr>
      </w:pPr>
      <w:r w:rsidRPr="00A55193">
        <w:rPr>
          <w:rFonts w:ascii="Arial" w:hAnsi="Arial" w:cs="Arial"/>
          <w:b/>
          <w:sz w:val="24"/>
          <w:szCs w:val="24"/>
          <w:u w:val="single"/>
        </w:rPr>
        <w:t>Normal day to day simple test</w:t>
      </w:r>
      <w:r w:rsidRPr="00A55193">
        <w:rPr>
          <w:rFonts w:ascii="Arial" w:hAnsi="Arial" w:cs="Arial"/>
          <w:sz w:val="24"/>
          <w:szCs w:val="24"/>
        </w:rPr>
        <w:t>:</w:t>
      </w:r>
    </w:p>
    <w:p w:rsidR="004538CA" w:rsidRPr="00A55193" w:rsidRDefault="004538CA" w:rsidP="00824341">
      <w:pPr>
        <w:pStyle w:val="BodyText3"/>
        <w:spacing w:after="0"/>
        <w:rPr>
          <w:rFonts w:ascii="Arial" w:hAnsi="Arial" w:cs="Arial"/>
          <w:sz w:val="22"/>
          <w:szCs w:val="22"/>
        </w:rPr>
      </w:pPr>
    </w:p>
    <w:p w:rsidR="00824341" w:rsidRPr="00A55193" w:rsidRDefault="00824341" w:rsidP="00824341">
      <w:pPr>
        <w:pStyle w:val="BodyText3"/>
        <w:spacing w:after="0"/>
        <w:rPr>
          <w:rFonts w:ascii="Arial" w:hAnsi="Arial" w:cs="Arial"/>
          <w:b/>
          <w:sz w:val="24"/>
          <w:szCs w:val="24"/>
          <w:u w:val="single"/>
        </w:rPr>
      </w:pPr>
      <w:r w:rsidRPr="00A55193">
        <w:rPr>
          <w:rFonts w:ascii="Arial" w:hAnsi="Arial" w:cs="Arial"/>
          <w:b/>
          <w:sz w:val="24"/>
          <w:szCs w:val="24"/>
          <w:u w:val="single"/>
        </w:rPr>
        <w:t xml:space="preserve">Lighting </w:t>
      </w:r>
    </w:p>
    <w:p w:rsidR="00824341" w:rsidRPr="00A55193" w:rsidRDefault="00824341" w:rsidP="00824341">
      <w:pPr>
        <w:pStyle w:val="BodyText3"/>
        <w:spacing w:after="0"/>
        <w:rPr>
          <w:rFonts w:ascii="Arial" w:hAnsi="Arial" w:cs="Arial"/>
          <w:sz w:val="24"/>
          <w:szCs w:val="24"/>
        </w:rPr>
      </w:pPr>
    </w:p>
    <w:p w:rsidR="00824341" w:rsidRPr="00A55193" w:rsidRDefault="00824341" w:rsidP="00824341">
      <w:pPr>
        <w:pStyle w:val="BodyText3"/>
        <w:spacing w:after="0"/>
        <w:rPr>
          <w:rFonts w:ascii="Arial" w:hAnsi="Arial" w:cs="Arial"/>
          <w:sz w:val="24"/>
          <w:szCs w:val="24"/>
        </w:rPr>
      </w:pPr>
      <w:r w:rsidRPr="00A55193">
        <w:rPr>
          <w:rFonts w:ascii="Arial" w:hAnsi="Arial" w:cs="Arial"/>
          <w:sz w:val="24"/>
          <w:szCs w:val="24"/>
        </w:rPr>
        <w:t>Ensure that all internal and external areas/routes are illuminated at all times. This is especially important on external routes</w:t>
      </w:r>
      <w:r w:rsidR="004538CA" w:rsidRPr="00A55193">
        <w:rPr>
          <w:rFonts w:ascii="Arial" w:hAnsi="Arial" w:cs="Arial"/>
          <w:sz w:val="24"/>
          <w:szCs w:val="24"/>
        </w:rPr>
        <w:t>,</w:t>
      </w:r>
      <w:r w:rsidRPr="00A55193">
        <w:rPr>
          <w:rFonts w:ascii="Arial" w:hAnsi="Arial" w:cs="Arial"/>
          <w:sz w:val="24"/>
          <w:szCs w:val="24"/>
        </w:rPr>
        <w:t xml:space="preserve"> which are exit routes</w:t>
      </w:r>
      <w:r w:rsidR="004538CA" w:rsidRPr="00A55193">
        <w:rPr>
          <w:rFonts w:ascii="Arial" w:hAnsi="Arial" w:cs="Arial"/>
          <w:sz w:val="24"/>
          <w:szCs w:val="24"/>
        </w:rPr>
        <w:t>,</w:t>
      </w:r>
      <w:r w:rsidRPr="00A55193">
        <w:rPr>
          <w:rFonts w:ascii="Arial" w:hAnsi="Arial" w:cs="Arial"/>
          <w:sz w:val="24"/>
          <w:szCs w:val="24"/>
        </w:rPr>
        <w:t xml:space="preserve"> but are not in day to day use. Therefore, if you have an external escape rout</w:t>
      </w:r>
      <w:r w:rsidR="009B08D3" w:rsidRPr="00A55193">
        <w:rPr>
          <w:rFonts w:ascii="Arial" w:hAnsi="Arial" w:cs="Arial"/>
          <w:sz w:val="24"/>
          <w:szCs w:val="24"/>
        </w:rPr>
        <w:t>e</w:t>
      </w:r>
      <w:r w:rsidRPr="00A55193">
        <w:rPr>
          <w:rFonts w:ascii="Arial" w:hAnsi="Arial" w:cs="Arial"/>
          <w:sz w:val="24"/>
          <w:szCs w:val="24"/>
        </w:rPr>
        <w:t xml:space="preserve"> which is not covered adequately b</w:t>
      </w:r>
      <w:r w:rsidR="009B08D3" w:rsidRPr="00A55193">
        <w:rPr>
          <w:rFonts w:ascii="Arial" w:hAnsi="Arial" w:cs="Arial"/>
          <w:sz w:val="24"/>
          <w:szCs w:val="24"/>
        </w:rPr>
        <w:t xml:space="preserve">y public lighting, you </w:t>
      </w:r>
      <w:r w:rsidRPr="00A55193">
        <w:rPr>
          <w:rFonts w:ascii="Arial" w:hAnsi="Arial" w:cs="Arial"/>
          <w:sz w:val="24"/>
          <w:szCs w:val="24"/>
        </w:rPr>
        <w:t>need to get light fittings installed and have the lights on when there is insufficient daylight to use th</w:t>
      </w:r>
      <w:r w:rsidR="009B08D3" w:rsidRPr="00A55193">
        <w:rPr>
          <w:rFonts w:ascii="Arial" w:hAnsi="Arial" w:cs="Arial"/>
          <w:sz w:val="24"/>
          <w:szCs w:val="24"/>
        </w:rPr>
        <w:t>is</w:t>
      </w:r>
      <w:r w:rsidRPr="00A55193">
        <w:rPr>
          <w:rFonts w:ascii="Arial" w:hAnsi="Arial" w:cs="Arial"/>
          <w:sz w:val="24"/>
          <w:szCs w:val="24"/>
        </w:rPr>
        <w:t xml:space="preserve"> route.</w:t>
      </w:r>
    </w:p>
    <w:p w:rsidR="00824341" w:rsidRPr="00A55193" w:rsidRDefault="00824341" w:rsidP="00824341">
      <w:pPr>
        <w:pStyle w:val="BodyText3"/>
        <w:spacing w:after="0"/>
        <w:rPr>
          <w:rFonts w:ascii="Arial" w:hAnsi="Arial" w:cs="Arial"/>
          <w:sz w:val="24"/>
          <w:szCs w:val="24"/>
        </w:rPr>
      </w:pPr>
    </w:p>
    <w:p w:rsidR="00824341" w:rsidRPr="00A55193" w:rsidRDefault="00824341" w:rsidP="00824341">
      <w:pPr>
        <w:pStyle w:val="BodyText3"/>
        <w:spacing w:after="0"/>
        <w:rPr>
          <w:rFonts w:ascii="Arial" w:hAnsi="Arial" w:cs="Arial"/>
          <w:sz w:val="24"/>
          <w:szCs w:val="24"/>
        </w:rPr>
      </w:pPr>
    </w:p>
    <w:p w:rsidR="00824341" w:rsidRPr="00A55193" w:rsidRDefault="004538CA" w:rsidP="00824341">
      <w:pPr>
        <w:pStyle w:val="BodyText3"/>
        <w:spacing w:after="0"/>
        <w:rPr>
          <w:rFonts w:ascii="Arial" w:hAnsi="Arial" w:cs="Arial"/>
          <w:sz w:val="24"/>
          <w:szCs w:val="24"/>
          <w:u w:val="single"/>
        </w:rPr>
      </w:pPr>
      <w:r w:rsidRPr="00A55193">
        <w:rPr>
          <w:rFonts w:ascii="Arial" w:hAnsi="Arial" w:cs="Arial"/>
          <w:sz w:val="24"/>
          <w:szCs w:val="24"/>
          <w:u w:val="single"/>
        </w:rPr>
        <w:t xml:space="preserve">Management - </w:t>
      </w:r>
      <w:r w:rsidR="00824341" w:rsidRPr="00A55193">
        <w:rPr>
          <w:rFonts w:ascii="Arial" w:hAnsi="Arial" w:cs="Arial"/>
          <w:sz w:val="24"/>
          <w:szCs w:val="24"/>
          <w:u w:val="single"/>
        </w:rPr>
        <w:t xml:space="preserve">Simple test </w:t>
      </w:r>
    </w:p>
    <w:p w:rsidR="00824341" w:rsidRPr="00A55193" w:rsidRDefault="00824341" w:rsidP="00824341">
      <w:pPr>
        <w:pStyle w:val="BodyText3"/>
        <w:spacing w:after="0"/>
        <w:rPr>
          <w:rFonts w:ascii="Arial" w:hAnsi="Arial" w:cs="Arial"/>
          <w:sz w:val="24"/>
          <w:szCs w:val="24"/>
        </w:rPr>
      </w:pPr>
    </w:p>
    <w:p w:rsidR="00824341" w:rsidRPr="00A55193" w:rsidRDefault="00824341" w:rsidP="00824341">
      <w:pPr>
        <w:pStyle w:val="BodyText3"/>
        <w:spacing w:after="0"/>
        <w:rPr>
          <w:rFonts w:ascii="Arial" w:hAnsi="Arial" w:cs="Arial"/>
          <w:sz w:val="24"/>
          <w:szCs w:val="24"/>
        </w:rPr>
      </w:pPr>
    </w:p>
    <w:p w:rsidR="00824341" w:rsidRPr="00A55193" w:rsidRDefault="006560E3" w:rsidP="00824341">
      <w:pPr>
        <w:ind w:left="2160" w:hanging="2160"/>
        <w:rPr>
          <w:rFonts w:ascii="Arial" w:hAnsi="Arial" w:cs="Arial"/>
          <w:snapToGrid w:val="0"/>
          <w:color w:val="000000"/>
          <w:sz w:val="24"/>
          <w:szCs w:val="24"/>
        </w:rPr>
      </w:pPr>
      <w:r w:rsidRPr="00A55193">
        <w:rPr>
          <w:rFonts w:ascii="Arial" w:hAnsi="Arial" w:cs="Arial"/>
          <w:snapToGrid w:val="0"/>
          <w:color w:val="000000"/>
          <w:sz w:val="24"/>
          <w:szCs w:val="24"/>
          <w:u w:val="single"/>
        </w:rPr>
        <w:t>Internal areas:</w:t>
      </w:r>
      <w:r w:rsidR="009B08D3" w:rsidRPr="00A55193">
        <w:rPr>
          <w:rFonts w:ascii="Arial" w:hAnsi="Arial" w:cs="Arial"/>
          <w:snapToGrid w:val="0"/>
          <w:color w:val="000000"/>
          <w:sz w:val="24"/>
          <w:szCs w:val="24"/>
        </w:rPr>
        <w:tab/>
        <w:t>A</w:t>
      </w:r>
      <w:r w:rsidR="00824341" w:rsidRPr="00A55193">
        <w:rPr>
          <w:rFonts w:ascii="Arial" w:hAnsi="Arial" w:cs="Arial"/>
          <w:snapToGrid w:val="0"/>
          <w:color w:val="000000"/>
          <w:sz w:val="24"/>
          <w:szCs w:val="24"/>
        </w:rPr>
        <w:t xml:space="preserve">t any time, simply walk around the entire premises and ensure there is sufficient light on at all times to use </w:t>
      </w:r>
      <w:r w:rsidR="00824341" w:rsidRPr="00A55193">
        <w:rPr>
          <w:rFonts w:ascii="Arial" w:hAnsi="Arial" w:cs="Arial"/>
          <w:snapToGrid w:val="0"/>
          <w:color w:val="000000"/>
          <w:sz w:val="24"/>
          <w:szCs w:val="24"/>
          <w:u w:val="single"/>
        </w:rPr>
        <w:t>all</w:t>
      </w:r>
      <w:r w:rsidR="00824341" w:rsidRPr="00A55193">
        <w:rPr>
          <w:rFonts w:ascii="Arial" w:hAnsi="Arial" w:cs="Arial"/>
          <w:snapToGrid w:val="0"/>
          <w:color w:val="000000"/>
          <w:sz w:val="24"/>
          <w:szCs w:val="24"/>
        </w:rPr>
        <w:t xml:space="preserve"> exit doors and routes.</w:t>
      </w:r>
    </w:p>
    <w:p w:rsidR="00824341" w:rsidRPr="00A55193" w:rsidRDefault="00824341" w:rsidP="00824341">
      <w:pPr>
        <w:ind w:left="2160" w:hanging="2160"/>
        <w:rPr>
          <w:rFonts w:ascii="Arial" w:hAnsi="Arial" w:cs="Arial"/>
          <w:snapToGrid w:val="0"/>
          <w:color w:val="000000"/>
          <w:sz w:val="24"/>
          <w:szCs w:val="24"/>
        </w:rPr>
      </w:pPr>
    </w:p>
    <w:p w:rsidR="00824341" w:rsidRPr="00A55193" w:rsidRDefault="00824341" w:rsidP="00824341">
      <w:pPr>
        <w:ind w:left="2160" w:hanging="2160"/>
        <w:rPr>
          <w:rFonts w:ascii="Arial" w:hAnsi="Arial" w:cs="Arial"/>
          <w:snapToGrid w:val="0"/>
          <w:color w:val="000000"/>
          <w:sz w:val="24"/>
          <w:szCs w:val="24"/>
        </w:rPr>
      </w:pPr>
      <w:r w:rsidRPr="00A55193">
        <w:rPr>
          <w:rFonts w:ascii="Arial" w:hAnsi="Arial" w:cs="Arial"/>
          <w:snapToGrid w:val="0"/>
          <w:color w:val="000000"/>
          <w:sz w:val="24"/>
          <w:szCs w:val="24"/>
          <w:u w:val="single"/>
        </w:rPr>
        <w:t xml:space="preserve">External </w:t>
      </w:r>
      <w:r w:rsidR="006560E3" w:rsidRPr="00A55193">
        <w:rPr>
          <w:rFonts w:ascii="Arial" w:hAnsi="Arial" w:cs="Arial"/>
          <w:snapToGrid w:val="0"/>
          <w:color w:val="000000"/>
          <w:sz w:val="24"/>
          <w:szCs w:val="24"/>
          <w:u w:val="single"/>
        </w:rPr>
        <w:t>r</w:t>
      </w:r>
      <w:r w:rsidRPr="00A55193">
        <w:rPr>
          <w:rFonts w:ascii="Arial" w:hAnsi="Arial" w:cs="Arial"/>
          <w:snapToGrid w:val="0"/>
          <w:color w:val="000000"/>
          <w:sz w:val="24"/>
          <w:szCs w:val="24"/>
          <w:u w:val="single"/>
        </w:rPr>
        <w:t>outes:</w:t>
      </w:r>
      <w:r w:rsidR="009B08D3" w:rsidRPr="00A55193">
        <w:rPr>
          <w:rFonts w:ascii="Arial" w:hAnsi="Arial" w:cs="Arial"/>
          <w:snapToGrid w:val="0"/>
          <w:color w:val="000000"/>
          <w:sz w:val="24"/>
          <w:szCs w:val="24"/>
        </w:rPr>
        <w:tab/>
        <w:t>D</w:t>
      </w:r>
      <w:r w:rsidRPr="00A55193">
        <w:rPr>
          <w:rFonts w:ascii="Arial" w:hAnsi="Arial" w:cs="Arial"/>
          <w:snapToGrid w:val="0"/>
          <w:color w:val="000000"/>
          <w:sz w:val="24"/>
          <w:szCs w:val="24"/>
        </w:rPr>
        <w:t>uring the hours of darkness, walk from each exit door to the public road. In areas where there is insufficient normal lighting to use escape routes or open push bars etc install additional normal / day to day lighting units</w:t>
      </w:r>
      <w:r w:rsidRPr="00A55193">
        <w:rPr>
          <w:rFonts w:ascii="Arial" w:hAnsi="Arial" w:cs="Arial"/>
          <w:snapToGrid w:val="0"/>
          <w:color w:val="000000"/>
          <w:sz w:val="24"/>
          <w:szCs w:val="24"/>
          <w:u w:val="single"/>
        </w:rPr>
        <w:t>.(sensor lighting not allowed as people will not progress towards areas of darkness)</w:t>
      </w:r>
      <w:r w:rsidR="009B08D3" w:rsidRPr="00A55193">
        <w:rPr>
          <w:rFonts w:ascii="Arial" w:hAnsi="Arial" w:cs="Arial"/>
          <w:snapToGrid w:val="0"/>
          <w:color w:val="000000"/>
          <w:sz w:val="24"/>
          <w:szCs w:val="24"/>
          <w:u w:val="single"/>
        </w:rPr>
        <w:t>.</w:t>
      </w:r>
      <w:r w:rsidRPr="00A55193">
        <w:rPr>
          <w:rFonts w:ascii="Arial" w:hAnsi="Arial" w:cs="Arial"/>
          <w:snapToGrid w:val="0"/>
          <w:color w:val="000000"/>
          <w:sz w:val="24"/>
          <w:szCs w:val="24"/>
        </w:rPr>
        <w:t xml:space="preserve"> </w:t>
      </w:r>
    </w:p>
    <w:p w:rsidR="00E8112B" w:rsidRPr="00A55193" w:rsidRDefault="00E8112B">
      <w:pPr>
        <w:spacing w:line="240" w:lineRule="auto"/>
        <w:rPr>
          <w:rFonts w:ascii="Arial" w:hAnsi="Arial" w:cs="Arial"/>
          <w:sz w:val="24"/>
          <w:szCs w:val="24"/>
          <w:lang w:val="en-GB"/>
        </w:rPr>
      </w:pPr>
    </w:p>
    <w:p w:rsidR="004538CA" w:rsidRPr="00A55193" w:rsidRDefault="004538CA">
      <w:pPr>
        <w:spacing w:line="240" w:lineRule="auto"/>
        <w:rPr>
          <w:rFonts w:ascii="Arial" w:hAnsi="Arial" w:cs="Arial"/>
          <w:sz w:val="24"/>
          <w:szCs w:val="24"/>
          <w:lang w:val="en-GB"/>
        </w:rPr>
      </w:pPr>
    </w:p>
    <w:p w:rsidR="004538CA" w:rsidRPr="00A55193" w:rsidRDefault="004538CA">
      <w:pPr>
        <w:spacing w:line="240" w:lineRule="auto"/>
        <w:rPr>
          <w:rFonts w:ascii="Arial" w:hAnsi="Arial" w:cs="Arial"/>
          <w:sz w:val="24"/>
          <w:szCs w:val="24"/>
          <w:lang w:val="en-GB"/>
        </w:rPr>
      </w:pPr>
    </w:p>
    <w:p w:rsidR="00824341" w:rsidRPr="00A55193" w:rsidRDefault="004538CA" w:rsidP="004538CA">
      <w:pPr>
        <w:spacing w:line="240" w:lineRule="auto"/>
        <w:jc w:val="center"/>
        <w:rPr>
          <w:rFonts w:ascii="Arial" w:hAnsi="Arial" w:cs="Arial"/>
          <w:b/>
          <w:sz w:val="28"/>
          <w:szCs w:val="28"/>
          <w:lang w:val="en-GB"/>
        </w:rPr>
      </w:pPr>
      <w:r w:rsidRPr="00A55193">
        <w:rPr>
          <w:rFonts w:ascii="Arial" w:hAnsi="Arial" w:cs="Arial"/>
          <w:b/>
          <w:sz w:val="28"/>
          <w:szCs w:val="28"/>
          <w:lang w:val="en-GB"/>
        </w:rPr>
        <w:t>Fill out the following page each day</w:t>
      </w:r>
    </w:p>
    <w:p w:rsidR="00824341" w:rsidRPr="00A55193" w:rsidRDefault="00824341">
      <w:pPr>
        <w:spacing w:line="240" w:lineRule="auto"/>
        <w:rPr>
          <w:rFonts w:ascii="Arial" w:hAnsi="Arial" w:cs="Arial"/>
          <w:sz w:val="24"/>
          <w:szCs w:val="24"/>
          <w:lang w:val="en-GB"/>
        </w:rPr>
      </w:pPr>
    </w:p>
    <w:p w:rsidR="00824341" w:rsidRPr="00A55193" w:rsidRDefault="00824341">
      <w:pPr>
        <w:spacing w:line="240" w:lineRule="auto"/>
        <w:rPr>
          <w:rFonts w:ascii="Arial" w:hAnsi="Arial" w:cs="Arial"/>
          <w:sz w:val="24"/>
          <w:szCs w:val="24"/>
          <w:lang w:val="en-GB"/>
        </w:rPr>
      </w:pPr>
      <w:r w:rsidRPr="00A55193">
        <w:rPr>
          <w:rFonts w:ascii="Arial" w:hAnsi="Arial" w:cs="Arial"/>
          <w:sz w:val="24"/>
          <w:szCs w:val="24"/>
          <w:lang w:val="en-GB"/>
        </w:rPr>
        <w:br w:type="page"/>
      </w:r>
    </w:p>
    <w:tbl>
      <w:tblPr>
        <w:tblStyle w:val="TableGrid"/>
        <w:tblpPr w:leftFromText="180" w:rightFromText="180" w:vertAnchor="text" w:tblpY="-565"/>
        <w:tblW w:w="9889" w:type="dxa"/>
        <w:tblLook w:val="04A0"/>
      </w:tblPr>
      <w:tblGrid>
        <w:gridCol w:w="810"/>
        <w:gridCol w:w="1455"/>
        <w:gridCol w:w="1540"/>
        <w:gridCol w:w="1832"/>
        <w:gridCol w:w="4252"/>
      </w:tblGrid>
      <w:tr w:rsidR="009B08D3" w:rsidRPr="00A55193" w:rsidTr="009B08D3">
        <w:tc>
          <w:tcPr>
            <w:tcW w:w="9889" w:type="dxa"/>
            <w:gridSpan w:val="5"/>
          </w:tcPr>
          <w:p w:rsidR="009B08D3" w:rsidRPr="00A55193" w:rsidRDefault="009B08D3" w:rsidP="009B08D3">
            <w:pPr>
              <w:tabs>
                <w:tab w:val="left" w:pos="2160"/>
              </w:tabs>
              <w:rPr>
                <w:rFonts w:ascii="Arial" w:hAnsi="Arial" w:cs="Arial"/>
                <w:sz w:val="28"/>
                <w:szCs w:val="28"/>
                <w:lang w:val="en-GB"/>
              </w:rPr>
            </w:pPr>
          </w:p>
          <w:p w:rsidR="009B08D3" w:rsidRPr="00A55193" w:rsidRDefault="009B08D3" w:rsidP="009B08D3">
            <w:pPr>
              <w:tabs>
                <w:tab w:val="left" w:pos="2160"/>
              </w:tabs>
              <w:jc w:val="center"/>
              <w:rPr>
                <w:rFonts w:ascii="Arial" w:hAnsi="Arial" w:cs="Arial"/>
                <w:b/>
                <w:sz w:val="28"/>
                <w:szCs w:val="28"/>
                <w:lang w:val="en-GB"/>
              </w:rPr>
            </w:pPr>
            <w:r w:rsidRPr="00A55193">
              <w:rPr>
                <w:rFonts w:ascii="Arial" w:hAnsi="Arial" w:cs="Arial"/>
                <w:b/>
                <w:sz w:val="28"/>
                <w:szCs w:val="28"/>
                <w:lang w:val="en-GB"/>
              </w:rPr>
              <w:t>Daily Normal Lighting Test (see previous page for test details)</w:t>
            </w:r>
          </w:p>
          <w:p w:rsidR="009B08D3" w:rsidRPr="00A55193" w:rsidRDefault="009B08D3" w:rsidP="009B08D3">
            <w:pPr>
              <w:tabs>
                <w:tab w:val="left" w:pos="2160"/>
              </w:tabs>
              <w:jc w:val="center"/>
              <w:rPr>
                <w:rFonts w:ascii="Arial" w:hAnsi="Arial" w:cs="Arial"/>
                <w:sz w:val="28"/>
                <w:szCs w:val="28"/>
                <w:lang w:val="en-GB"/>
              </w:rPr>
            </w:pPr>
          </w:p>
        </w:tc>
      </w:tr>
      <w:tr w:rsidR="009B08D3" w:rsidRPr="00A55193" w:rsidTr="009B08D3">
        <w:tc>
          <w:tcPr>
            <w:tcW w:w="9889" w:type="dxa"/>
            <w:gridSpan w:val="5"/>
          </w:tcPr>
          <w:p w:rsidR="009B08D3" w:rsidRPr="00A55193" w:rsidRDefault="009B08D3" w:rsidP="00572C01">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9B08D3" w:rsidRPr="00A55193" w:rsidTr="009B08D3">
        <w:tc>
          <w:tcPr>
            <w:tcW w:w="810"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 xml:space="preserve">Date </w:t>
            </w:r>
          </w:p>
        </w:tc>
        <w:tc>
          <w:tcPr>
            <w:tcW w:w="1455"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Month/Year</w:t>
            </w:r>
          </w:p>
        </w:tc>
        <w:tc>
          <w:tcPr>
            <w:tcW w:w="1540"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Inspected By</w:t>
            </w:r>
          </w:p>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(Name)</w:t>
            </w:r>
          </w:p>
        </w:tc>
        <w:tc>
          <w:tcPr>
            <w:tcW w:w="1832"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Enough light to use route and get safely to public street?</w:t>
            </w:r>
          </w:p>
        </w:tc>
        <w:tc>
          <w:tcPr>
            <w:tcW w:w="4252"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 xml:space="preserve">Problems Reported to management and details of corrective action taken </w:t>
            </w:r>
            <w:r w:rsidR="00147D77" w:rsidRPr="00A55193">
              <w:rPr>
                <w:rFonts w:ascii="Arial" w:hAnsi="Arial" w:cs="Arial"/>
                <w:b/>
                <w:u w:val="single"/>
                <w:lang w:val="en-GB"/>
              </w:rPr>
              <w:t>to mak</w:t>
            </w:r>
            <w:r w:rsidRPr="00A55193">
              <w:rPr>
                <w:rFonts w:ascii="Arial" w:hAnsi="Arial" w:cs="Arial"/>
                <w:b/>
                <w:u w:val="single"/>
                <w:lang w:val="en-GB"/>
              </w:rPr>
              <w:t>e door and route available</w:t>
            </w: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832" w:type="dxa"/>
          </w:tcPr>
          <w:p w:rsidR="009B08D3" w:rsidRPr="00A55193" w:rsidRDefault="009B08D3" w:rsidP="009B08D3">
            <w:pPr>
              <w:tabs>
                <w:tab w:val="left" w:pos="2160"/>
              </w:tabs>
              <w:rPr>
                <w:rFonts w:ascii="Arial" w:hAnsi="Arial" w:cs="Arial"/>
                <w:lang w:val="en-GB"/>
              </w:rPr>
            </w:pPr>
          </w:p>
        </w:tc>
        <w:tc>
          <w:tcPr>
            <w:tcW w:w="4252" w:type="dxa"/>
          </w:tcPr>
          <w:p w:rsidR="009B08D3" w:rsidRPr="00A55193" w:rsidRDefault="009B08D3" w:rsidP="009B08D3">
            <w:pPr>
              <w:tabs>
                <w:tab w:val="left" w:pos="2160"/>
              </w:tabs>
              <w:rPr>
                <w:rFonts w:ascii="Arial" w:hAnsi="Arial" w:cs="Arial"/>
                <w:lang w:val="en-GB"/>
              </w:rPr>
            </w:pPr>
          </w:p>
        </w:tc>
      </w:tr>
    </w:tbl>
    <w:p w:rsidR="00824341" w:rsidRPr="00A55193" w:rsidRDefault="00824341">
      <w:pPr>
        <w:spacing w:line="240" w:lineRule="auto"/>
        <w:rPr>
          <w:rFonts w:ascii="Arial" w:hAnsi="Arial" w:cs="Arial"/>
          <w:sz w:val="24"/>
          <w:szCs w:val="24"/>
          <w:lang w:val="en-GB"/>
        </w:rPr>
      </w:pPr>
    </w:p>
    <w:p w:rsidR="009B08D3" w:rsidRPr="00A55193" w:rsidRDefault="009B08D3" w:rsidP="00E93D7E">
      <w:pPr>
        <w:autoSpaceDE w:val="0"/>
        <w:autoSpaceDN w:val="0"/>
        <w:adjustRightInd w:val="0"/>
        <w:jc w:val="center"/>
        <w:rPr>
          <w:rFonts w:ascii="Arial" w:eastAsiaTheme="minorHAnsi" w:hAnsi="Arial" w:cs="Arial"/>
          <w:b/>
          <w:sz w:val="28"/>
          <w:szCs w:val="28"/>
          <w:u w:val="single"/>
        </w:rPr>
      </w:pPr>
    </w:p>
    <w:p w:rsidR="00572C01" w:rsidRPr="00A55193" w:rsidRDefault="00572C01" w:rsidP="00E93D7E">
      <w:pPr>
        <w:autoSpaceDE w:val="0"/>
        <w:autoSpaceDN w:val="0"/>
        <w:adjustRightInd w:val="0"/>
        <w:jc w:val="center"/>
        <w:rPr>
          <w:rFonts w:ascii="Arial" w:eastAsiaTheme="minorHAnsi" w:hAnsi="Arial" w:cs="Arial"/>
          <w:b/>
          <w:sz w:val="28"/>
          <w:szCs w:val="28"/>
          <w:u w:val="single"/>
        </w:rPr>
      </w:pPr>
    </w:p>
    <w:p w:rsidR="00D92CE6" w:rsidRDefault="00D92CE6">
      <w:pPr>
        <w:spacing w:line="240" w:lineRule="auto"/>
        <w:rPr>
          <w:rFonts w:ascii="Arial" w:eastAsiaTheme="minorHAnsi" w:hAnsi="Arial" w:cs="Arial"/>
          <w:b/>
          <w:sz w:val="28"/>
          <w:szCs w:val="28"/>
          <w:u w:val="single"/>
        </w:rPr>
      </w:pPr>
      <w:r>
        <w:rPr>
          <w:rFonts w:ascii="Arial" w:eastAsiaTheme="minorHAnsi" w:hAnsi="Arial" w:cs="Arial"/>
          <w:b/>
          <w:sz w:val="28"/>
          <w:szCs w:val="28"/>
          <w:u w:val="single"/>
        </w:rPr>
        <w:br w:type="page"/>
      </w:r>
    </w:p>
    <w:p w:rsidR="00572C01" w:rsidRPr="00A55193" w:rsidRDefault="00572C01" w:rsidP="00E93D7E">
      <w:pPr>
        <w:autoSpaceDE w:val="0"/>
        <w:autoSpaceDN w:val="0"/>
        <w:adjustRightInd w:val="0"/>
        <w:jc w:val="center"/>
        <w:rPr>
          <w:rFonts w:ascii="Arial" w:eastAsiaTheme="minorHAnsi" w:hAnsi="Arial" w:cs="Arial"/>
          <w:b/>
          <w:sz w:val="28"/>
          <w:szCs w:val="28"/>
          <w:u w:val="single"/>
        </w:rPr>
      </w:pPr>
    </w:p>
    <w:p w:rsidR="00E93D7E" w:rsidRPr="00A55193" w:rsidRDefault="00115A81" w:rsidP="00E93D7E">
      <w:pPr>
        <w:autoSpaceDE w:val="0"/>
        <w:autoSpaceDN w:val="0"/>
        <w:adjustRightInd w:val="0"/>
        <w:jc w:val="center"/>
        <w:rPr>
          <w:rFonts w:ascii="Arial" w:eastAsiaTheme="minorHAnsi" w:hAnsi="Arial" w:cs="Arial"/>
          <w:b/>
          <w:sz w:val="28"/>
          <w:szCs w:val="28"/>
          <w:u w:val="single"/>
        </w:rPr>
      </w:pPr>
      <w:r w:rsidRPr="00A55193">
        <w:rPr>
          <w:rFonts w:ascii="Arial" w:eastAsiaTheme="minorHAnsi" w:hAnsi="Arial" w:cs="Arial"/>
          <w:b/>
          <w:sz w:val="28"/>
          <w:szCs w:val="28"/>
          <w:u w:val="single"/>
        </w:rPr>
        <w:t xml:space="preserve">Daily Test - </w:t>
      </w:r>
      <w:r w:rsidR="00E93D7E" w:rsidRPr="00A55193">
        <w:rPr>
          <w:rFonts w:ascii="Arial" w:eastAsiaTheme="minorHAnsi" w:hAnsi="Arial" w:cs="Arial"/>
          <w:b/>
          <w:sz w:val="28"/>
          <w:szCs w:val="28"/>
          <w:u w:val="single"/>
        </w:rPr>
        <w:t xml:space="preserve">Fire detection and Alarm System </w:t>
      </w:r>
    </w:p>
    <w:p w:rsidR="00E93D7E" w:rsidRPr="00A55193" w:rsidRDefault="00E93D7E" w:rsidP="00E93D7E">
      <w:pPr>
        <w:autoSpaceDE w:val="0"/>
        <w:autoSpaceDN w:val="0"/>
        <w:adjustRightInd w:val="0"/>
        <w:jc w:val="center"/>
        <w:rPr>
          <w:rFonts w:ascii="Arial" w:eastAsiaTheme="minorHAnsi" w:hAnsi="Arial" w:cs="Arial"/>
          <w:b/>
          <w:sz w:val="24"/>
          <w:szCs w:val="24"/>
          <w:u w:val="single"/>
        </w:rPr>
      </w:pPr>
    </w:p>
    <w:p w:rsidR="00115A81" w:rsidRPr="00A55193" w:rsidRDefault="009B08D3" w:rsidP="00903F0C">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Daily check:</w:t>
      </w:r>
      <w:r w:rsidR="00903F0C" w:rsidRPr="00A55193">
        <w:rPr>
          <w:rFonts w:ascii="Arial" w:eastAsiaTheme="minorHAnsi" w:hAnsi="Arial" w:cs="Arial"/>
          <w:sz w:val="24"/>
          <w:szCs w:val="24"/>
        </w:rPr>
        <w:t xml:space="preserve"> </w:t>
      </w:r>
      <w:r w:rsidRPr="00A55193">
        <w:rPr>
          <w:rFonts w:ascii="Arial" w:eastAsiaTheme="minorHAnsi" w:hAnsi="Arial" w:cs="Arial"/>
          <w:sz w:val="24"/>
          <w:szCs w:val="24"/>
        </w:rPr>
        <w:t>(S</w:t>
      </w:r>
      <w:r w:rsidR="00903F0C" w:rsidRPr="00A55193">
        <w:rPr>
          <w:rFonts w:ascii="Arial" w:eastAsiaTheme="minorHAnsi" w:hAnsi="Arial" w:cs="Arial"/>
          <w:sz w:val="24"/>
          <w:szCs w:val="24"/>
        </w:rPr>
        <w:t>ee</w:t>
      </w:r>
      <w:r w:rsidRPr="00A55193">
        <w:rPr>
          <w:rFonts w:ascii="Arial" w:eastAsiaTheme="minorHAnsi" w:hAnsi="Arial" w:cs="Arial"/>
          <w:sz w:val="24"/>
          <w:szCs w:val="24"/>
        </w:rPr>
        <w:t xml:space="preserve"> next page)</w:t>
      </w:r>
      <w:r w:rsidR="00903F0C" w:rsidRPr="00A55193">
        <w:rPr>
          <w:rFonts w:ascii="Arial" w:eastAsiaTheme="minorHAnsi" w:hAnsi="Arial" w:cs="Arial"/>
          <w:sz w:val="24"/>
          <w:szCs w:val="24"/>
        </w:rPr>
        <w:t>.</w:t>
      </w:r>
    </w:p>
    <w:p w:rsidR="00115A81" w:rsidRPr="00A55193" w:rsidRDefault="00115A81" w:rsidP="00903F0C">
      <w:pPr>
        <w:autoSpaceDE w:val="0"/>
        <w:autoSpaceDN w:val="0"/>
        <w:adjustRightInd w:val="0"/>
        <w:rPr>
          <w:rFonts w:ascii="Arial" w:eastAsiaTheme="minorHAnsi" w:hAnsi="Arial" w:cs="Arial"/>
          <w:sz w:val="24"/>
          <w:szCs w:val="24"/>
        </w:rPr>
      </w:pPr>
    </w:p>
    <w:p w:rsidR="00903F0C" w:rsidRPr="00A55193" w:rsidRDefault="009B08D3" w:rsidP="00903F0C">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Weekly:</w:t>
      </w:r>
      <w:r w:rsidRPr="00A55193">
        <w:rPr>
          <w:rFonts w:ascii="Arial" w:eastAsiaTheme="minorHAnsi" w:hAnsi="Arial" w:cs="Arial"/>
          <w:sz w:val="24"/>
          <w:szCs w:val="24"/>
        </w:rPr>
        <w:t xml:space="preserve">  (S</w:t>
      </w:r>
      <w:r w:rsidR="00903F0C" w:rsidRPr="00A55193">
        <w:rPr>
          <w:rFonts w:ascii="Arial" w:eastAsiaTheme="minorHAnsi" w:hAnsi="Arial" w:cs="Arial"/>
          <w:sz w:val="24"/>
          <w:szCs w:val="24"/>
        </w:rPr>
        <w:t xml:space="preserve">ee rear of </w:t>
      </w:r>
      <w:r w:rsidR="004538CA" w:rsidRPr="00A55193">
        <w:rPr>
          <w:rFonts w:ascii="Arial" w:eastAsiaTheme="minorHAnsi" w:hAnsi="Arial" w:cs="Arial"/>
          <w:sz w:val="24"/>
          <w:szCs w:val="24"/>
        </w:rPr>
        <w:t xml:space="preserve">this </w:t>
      </w:r>
      <w:r w:rsidR="00903F0C" w:rsidRPr="00A55193">
        <w:rPr>
          <w:rFonts w:ascii="Arial" w:eastAsiaTheme="minorHAnsi" w:hAnsi="Arial" w:cs="Arial"/>
          <w:sz w:val="24"/>
          <w:szCs w:val="24"/>
        </w:rPr>
        <w:t>register</w:t>
      </w:r>
      <w:r w:rsidRPr="00A55193">
        <w:rPr>
          <w:rFonts w:ascii="Arial" w:eastAsiaTheme="minorHAnsi" w:hAnsi="Arial" w:cs="Arial"/>
          <w:sz w:val="24"/>
          <w:szCs w:val="24"/>
        </w:rPr>
        <w:t>)</w:t>
      </w:r>
      <w:r w:rsidR="00903F0C" w:rsidRPr="00A55193">
        <w:rPr>
          <w:rFonts w:ascii="Arial" w:eastAsiaTheme="minorHAnsi" w:hAnsi="Arial" w:cs="Arial"/>
          <w:sz w:val="24"/>
          <w:szCs w:val="24"/>
        </w:rPr>
        <w:t>.</w:t>
      </w:r>
    </w:p>
    <w:p w:rsidR="00903F0C" w:rsidRPr="00A55193" w:rsidRDefault="00903F0C" w:rsidP="003155F3">
      <w:pPr>
        <w:pStyle w:val="ListParagraph"/>
        <w:numPr>
          <w:ilvl w:val="0"/>
          <w:numId w:val="4"/>
        </w:numPr>
        <w:autoSpaceDE w:val="0"/>
        <w:autoSpaceDN w:val="0"/>
        <w:adjustRightInd w:val="0"/>
        <w:spacing w:line="240" w:lineRule="auto"/>
        <w:rPr>
          <w:rFonts w:ascii="Arial" w:eastAsiaTheme="minorHAnsi" w:hAnsi="Arial" w:cs="Arial"/>
          <w:sz w:val="24"/>
          <w:szCs w:val="24"/>
        </w:rPr>
      </w:pPr>
      <w:r w:rsidRPr="00A55193">
        <w:rPr>
          <w:rFonts w:ascii="Arial" w:eastAsiaTheme="minorHAnsi" w:hAnsi="Arial" w:cs="Arial"/>
          <w:sz w:val="24"/>
          <w:szCs w:val="24"/>
        </w:rPr>
        <w:t>The system should be set off from a detector or call point (break glass unit) to test the ability of the control and indicating equipment to receive a signal and to sound the alarm. A different zone should be tested each week in turn; the zone and trigger device used should be recorded in the register.</w:t>
      </w:r>
    </w:p>
    <w:p w:rsidR="00903F0C" w:rsidRPr="00A55193" w:rsidRDefault="00903F0C" w:rsidP="003155F3">
      <w:pPr>
        <w:pStyle w:val="ListParagraph"/>
        <w:numPr>
          <w:ilvl w:val="0"/>
          <w:numId w:val="4"/>
        </w:numPr>
        <w:autoSpaceDE w:val="0"/>
        <w:autoSpaceDN w:val="0"/>
        <w:adjustRightInd w:val="0"/>
        <w:spacing w:line="240" w:lineRule="auto"/>
        <w:rPr>
          <w:rFonts w:ascii="Arial" w:eastAsiaTheme="minorHAnsi" w:hAnsi="Arial" w:cs="Arial"/>
          <w:sz w:val="24"/>
          <w:szCs w:val="24"/>
        </w:rPr>
      </w:pPr>
      <w:r w:rsidRPr="00A55193">
        <w:rPr>
          <w:rFonts w:ascii="Arial" w:eastAsiaTheme="minorHAnsi" w:hAnsi="Arial" w:cs="Arial"/>
          <w:sz w:val="24"/>
          <w:szCs w:val="24"/>
        </w:rPr>
        <w:t>Any defect should be recorded in the Fire Safety Register and reported to the responsible person, and action should be taken to correct it.</w:t>
      </w:r>
    </w:p>
    <w:p w:rsidR="00903F0C" w:rsidRPr="00A55193" w:rsidRDefault="00903F0C" w:rsidP="00903F0C">
      <w:pPr>
        <w:pStyle w:val="ListParagraph"/>
        <w:autoSpaceDE w:val="0"/>
        <w:autoSpaceDN w:val="0"/>
        <w:adjustRightInd w:val="0"/>
        <w:rPr>
          <w:rFonts w:ascii="Arial" w:eastAsiaTheme="minorHAnsi" w:hAnsi="Arial" w:cs="Arial"/>
          <w:sz w:val="24"/>
          <w:szCs w:val="24"/>
        </w:rPr>
      </w:pPr>
    </w:p>
    <w:p w:rsidR="00903F0C" w:rsidRPr="00A55193" w:rsidRDefault="009B08D3" w:rsidP="00903F0C">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Quarterly</w:t>
      </w:r>
      <w:r w:rsidR="00903F0C" w:rsidRPr="00A55193">
        <w:rPr>
          <w:rFonts w:ascii="Arial" w:eastAsiaTheme="minorHAnsi" w:hAnsi="Arial" w:cs="Arial"/>
          <w:sz w:val="24"/>
          <w:szCs w:val="24"/>
          <w:u w:val="single"/>
        </w:rPr>
        <w:t>:</w:t>
      </w:r>
      <w:r w:rsidR="00903F0C" w:rsidRPr="00A55193">
        <w:rPr>
          <w:rFonts w:ascii="Arial" w:eastAsiaTheme="minorHAnsi" w:hAnsi="Arial" w:cs="Arial"/>
          <w:sz w:val="24"/>
          <w:szCs w:val="24"/>
        </w:rPr>
        <w:t xml:space="preserve"> </w:t>
      </w:r>
      <w:r w:rsidRPr="00A55193">
        <w:rPr>
          <w:rFonts w:ascii="Arial" w:eastAsiaTheme="minorHAnsi" w:hAnsi="Arial" w:cs="Arial"/>
          <w:sz w:val="24"/>
          <w:szCs w:val="24"/>
        </w:rPr>
        <w:t>(See rear of this register).</w:t>
      </w:r>
    </w:p>
    <w:p w:rsidR="00903F0C" w:rsidRPr="00A55193" w:rsidRDefault="00903F0C" w:rsidP="003155F3">
      <w:pPr>
        <w:pStyle w:val="ListParagraph"/>
        <w:numPr>
          <w:ilvl w:val="0"/>
          <w:numId w:val="5"/>
        </w:numPr>
        <w:autoSpaceDE w:val="0"/>
        <w:autoSpaceDN w:val="0"/>
        <w:adjustRightInd w:val="0"/>
        <w:spacing w:line="240" w:lineRule="auto"/>
        <w:rPr>
          <w:rFonts w:ascii="Arial" w:eastAsiaTheme="minorHAnsi" w:hAnsi="Arial" w:cs="Arial"/>
          <w:sz w:val="24"/>
          <w:szCs w:val="24"/>
        </w:rPr>
      </w:pPr>
      <w:r w:rsidRPr="00A55193">
        <w:rPr>
          <w:rFonts w:ascii="Arial" w:eastAsiaTheme="minorHAnsi" w:hAnsi="Arial" w:cs="Arial"/>
          <w:sz w:val="24"/>
          <w:szCs w:val="24"/>
        </w:rPr>
        <w:t>The Fire Safety Manager should ensure that the quarterly inspection and test proce</w:t>
      </w:r>
      <w:r w:rsidR="009B08D3" w:rsidRPr="00A55193">
        <w:rPr>
          <w:rFonts w:ascii="Arial" w:eastAsiaTheme="minorHAnsi" w:hAnsi="Arial" w:cs="Arial"/>
          <w:sz w:val="24"/>
          <w:szCs w:val="24"/>
        </w:rPr>
        <w:t>dures as described in I.S. 3218</w:t>
      </w:r>
      <w:r w:rsidRPr="00A55193">
        <w:rPr>
          <w:rFonts w:ascii="Arial" w:eastAsiaTheme="minorHAnsi" w:hAnsi="Arial" w:cs="Arial"/>
          <w:sz w:val="24"/>
          <w:szCs w:val="24"/>
        </w:rPr>
        <w:t xml:space="preserve"> are carried out by the manufacturer, supplier or installer or by an employee who has received special training with the manufacturer, supplier or installer.</w:t>
      </w:r>
    </w:p>
    <w:p w:rsidR="00903F0C" w:rsidRPr="00A55193" w:rsidRDefault="00903F0C" w:rsidP="00903F0C">
      <w:pPr>
        <w:pStyle w:val="ListParagraph"/>
        <w:autoSpaceDE w:val="0"/>
        <w:autoSpaceDN w:val="0"/>
        <w:adjustRightInd w:val="0"/>
        <w:rPr>
          <w:rFonts w:ascii="Arial" w:eastAsiaTheme="minorHAnsi" w:hAnsi="Arial" w:cs="Arial"/>
          <w:sz w:val="24"/>
          <w:szCs w:val="24"/>
        </w:rPr>
      </w:pPr>
    </w:p>
    <w:p w:rsidR="00903F0C" w:rsidRPr="00A55193" w:rsidRDefault="009B08D3" w:rsidP="00903F0C">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Annually</w:t>
      </w:r>
      <w:r w:rsidR="00903F0C" w:rsidRPr="00A55193">
        <w:rPr>
          <w:rFonts w:ascii="Arial" w:eastAsiaTheme="minorHAnsi" w:hAnsi="Arial" w:cs="Arial"/>
          <w:sz w:val="24"/>
          <w:szCs w:val="24"/>
          <w:u w:val="single"/>
        </w:rPr>
        <w:t>:</w:t>
      </w:r>
      <w:r w:rsidR="00903F0C" w:rsidRPr="00A55193">
        <w:rPr>
          <w:rFonts w:ascii="Arial" w:eastAsiaTheme="minorHAnsi" w:hAnsi="Arial" w:cs="Arial"/>
          <w:sz w:val="24"/>
          <w:szCs w:val="24"/>
        </w:rPr>
        <w:t xml:space="preserve"> </w:t>
      </w:r>
      <w:r w:rsidRPr="00A55193">
        <w:rPr>
          <w:rFonts w:ascii="Arial" w:eastAsiaTheme="minorHAnsi" w:hAnsi="Arial" w:cs="Arial"/>
          <w:sz w:val="24"/>
          <w:szCs w:val="24"/>
        </w:rPr>
        <w:t>(See rear of this register).</w:t>
      </w:r>
    </w:p>
    <w:p w:rsidR="00824341" w:rsidRPr="00A55193" w:rsidRDefault="00903F0C" w:rsidP="00903F0C">
      <w:pPr>
        <w:spacing w:line="240" w:lineRule="auto"/>
        <w:rPr>
          <w:rFonts w:ascii="Arial" w:eastAsiaTheme="minorHAnsi" w:hAnsi="Arial" w:cs="Arial"/>
          <w:sz w:val="24"/>
          <w:szCs w:val="24"/>
        </w:rPr>
      </w:pPr>
      <w:r w:rsidRPr="00A55193">
        <w:rPr>
          <w:rFonts w:ascii="Arial" w:eastAsiaTheme="minorHAnsi" w:hAnsi="Arial" w:cs="Arial"/>
          <w:sz w:val="24"/>
          <w:szCs w:val="24"/>
        </w:rPr>
        <w:t>The Fire Safety Manager should ensure that the annual inspection and test procedures as described in I.S. 3218 are carried out by the manufacturer, supplier or installer or by an employee who has received special training with the manufacturer, supplier or installer</w:t>
      </w:r>
    </w:p>
    <w:p w:rsidR="00903F0C" w:rsidRPr="00A55193" w:rsidRDefault="00903F0C">
      <w:pPr>
        <w:spacing w:line="240" w:lineRule="auto"/>
        <w:rPr>
          <w:rFonts w:ascii="Arial" w:hAnsi="Arial" w:cs="Arial"/>
          <w:sz w:val="24"/>
          <w:szCs w:val="24"/>
          <w:lang w:val="en-GB"/>
        </w:rPr>
      </w:pPr>
      <w:r w:rsidRPr="00A55193">
        <w:rPr>
          <w:rFonts w:ascii="Arial" w:hAnsi="Arial" w:cs="Arial"/>
          <w:sz w:val="24"/>
          <w:szCs w:val="24"/>
          <w:lang w:val="en-GB"/>
        </w:rPr>
        <w:br w:type="page"/>
      </w:r>
    </w:p>
    <w:tbl>
      <w:tblPr>
        <w:tblStyle w:val="TableGrid"/>
        <w:tblpPr w:leftFromText="180" w:rightFromText="180" w:vertAnchor="text" w:horzAnchor="margin" w:tblpY="-546"/>
        <w:tblW w:w="9889" w:type="dxa"/>
        <w:tblLook w:val="04A0"/>
      </w:tblPr>
      <w:tblGrid>
        <w:gridCol w:w="810"/>
        <w:gridCol w:w="1455"/>
        <w:gridCol w:w="1540"/>
        <w:gridCol w:w="1540"/>
        <w:gridCol w:w="4544"/>
      </w:tblGrid>
      <w:tr w:rsidR="009B08D3" w:rsidRPr="00A55193" w:rsidTr="009B08D3">
        <w:tc>
          <w:tcPr>
            <w:tcW w:w="9889" w:type="dxa"/>
            <w:gridSpan w:val="5"/>
          </w:tcPr>
          <w:p w:rsidR="009B08D3" w:rsidRPr="00A55193" w:rsidRDefault="009B08D3" w:rsidP="009B08D3">
            <w:pPr>
              <w:tabs>
                <w:tab w:val="left" w:pos="2160"/>
              </w:tabs>
              <w:rPr>
                <w:rFonts w:ascii="Arial" w:hAnsi="Arial" w:cs="Arial"/>
                <w:lang w:val="en-GB"/>
              </w:rPr>
            </w:pPr>
          </w:p>
          <w:p w:rsidR="009B08D3" w:rsidRPr="00A55193" w:rsidRDefault="009B08D3" w:rsidP="009B08D3">
            <w:pPr>
              <w:spacing w:line="240" w:lineRule="auto"/>
              <w:jc w:val="center"/>
              <w:rPr>
                <w:rFonts w:ascii="Arial" w:hAnsi="Arial" w:cs="Arial"/>
                <w:b/>
                <w:sz w:val="28"/>
                <w:szCs w:val="28"/>
                <w:u w:val="single"/>
                <w:lang w:val="en-GB"/>
              </w:rPr>
            </w:pPr>
            <w:r w:rsidRPr="00A55193">
              <w:rPr>
                <w:rFonts w:ascii="Arial" w:hAnsi="Arial" w:cs="Arial"/>
                <w:b/>
                <w:sz w:val="28"/>
                <w:szCs w:val="28"/>
                <w:u w:val="single"/>
                <w:lang w:val="en-GB"/>
              </w:rPr>
              <w:t>Daily Fire Alarm Control Panel Test</w:t>
            </w:r>
          </w:p>
          <w:p w:rsidR="00572C01" w:rsidRPr="00A55193" w:rsidRDefault="00572C01" w:rsidP="009B08D3">
            <w:pPr>
              <w:spacing w:line="240" w:lineRule="auto"/>
              <w:jc w:val="center"/>
              <w:rPr>
                <w:rFonts w:ascii="Arial" w:hAnsi="Arial" w:cs="Arial"/>
                <w:b/>
                <w:sz w:val="28"/>
                <w:szCs w:val="28"/>
                <w:u w:val="single"/>
                <w:lang w:val="en-GB"/>
              </w:rPr>
            </w:pPr>
          </w:p>
          <w:p w:rsidR="009B08D3" w:rsidRPr="00A55193" w:rsidRDefault="009B08D3" w:rsidP="009B08D3">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Daily check:</w:t>
            </w:r>
            <w:r w:rsidRPr="00A55193">
              <w:rPr>
                <w:rFonts w:ascii="Arial" w:eastAsiaTheme="minorHAnsi" w:hAnsi="Arial" w:cs="Arial"/>
                <w:sz w:val="24"/>
                <w:szCs w:val="24"/>
              </w:rPr>
              <w:t xml:space="preserve"> A check should be made every day* to check that (a) the panel indicates normal operation (and if not, that any fault indicated is recorded in the Fire Safety Register and is receiving urgent attention) and (b) any fault warning recorded the previous day has received attention.</w:t>
            </w:r>
          </w:p>
          <w:p w:rsidR="00572C01" w:rsidRPr="00A55193" w:rsidRDefault="009B08D3" w:rsidP="009B08D3">
            <w:pPr>
              <w:autoSpaceDE w:val="0"/>
              <w:autoSpaceDN w:val="0"/>
              <w:adjustRightInd w:val="0"/>
              <w:rPr>
                <w:rFonts w:ascii="Arial" w:eastAsiaTheme="minorHAnsi" w:hAnsi="Arial" w:cs="Arial"/>
                <w:sz w:val="16"/>
                <w:szCs w:val="16"/>
              </w:rPr>
            </w:pPr>
            <w:r w:rsidRPr="00A55193">
              <w:rPr>
                <w:rFonts w:ascii="Arial" w:eastAsiaTheme="minorHAnsi" w:hAnsi="Arial" w:cs="Arial"/>
                <w:sz w:val="24"/>
                <w:szCs w:val="24"/>
              </w:rPr>
              <w:t>* Where premises are not used on a daily basis, these inspections should be made on each occasion before the public is admitted on the premises</w:t>
            </w:r>
            <w:r w:rsidRPr="00A55193">
              <w:rPr>
                <w:rFonts w:ascii="Arial" w:eastAsiaTheme="minorHAnsi" w:hAnsi="Arial" w:cs="Arial"/>
                <w:sz w:val="16"/>
                <w:szCs w:val="16"/>
              </w:rPr>
              <w:t>.</w:t>
            </w:r>
          </w:p>
        </w:tc>
      </w:tr>
      <w:tr w:rsidR="009B08D3" w:rsidRPr="00A55193" w:rsidTr="009B08D3">
        <w:tc>
          <w:tcPr>
            <w:tcW w:w="9889" w:type="dxa"/>
            <w:gridSpan w:val="5"/>
          </w:tcPr>
          <w:p w:rsidR="009B08D3" w:rsidRPr="00A55193" w:rsidRDefault="009B08D3" w:rsidP="009B08D3">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9B08D3" w:rsidRPr="00A55193" w:rsidTr="009B08D3">
        <w:tc>
          <w:tcPr>
            <w:tcW w:w="810"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 xml:space="preserve">Date </w:t>
            </w:r>
          </w:p>
        </w:tc>
        <w:tc>
          <w:tcPr>
            <w:tcW w:w="1455"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Month/Year</w:t>
            </w:r>
          </w:p>
        </w:tc>
        <w:tc>
          <w:tcPr>
            <w:tcW w:w="1540"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Inspected By</w:t>
            </w:r>
          </w:p>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(Name)</w:t>
            </w:r>
          </w:p>
        </w:tc>
        <w:tc>
          <w:tcPr>
            <w:tcW w:w="1540"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 xml:space="preserve">System ok? </w:t>
            </w:r>
          </w:p>
        </w:tc>
        <w:tc>
          <w:tcPr>
            <w:tcW w:w="4544" w:type="dxa"/>
          </w:tcPr>
          <w:p w:rsidR="009B08D3" w:rsidRPr="00A55193" w:rsidRDefault="009B08D3" w:rsidP="009B08D3">
            <w:pPr>
              <w:tabs>
                <w:tab w:val="left" w:pos="2160"/>
              </w:tabs>
              <w:rPr>
                <w:rFonts w:ascii="Arial" w:hAnsi="Arial" w:cs="Arial"/>
                <w:b/>
                <w:u w:val="single"/>
                <w:lang w:val="en-GB"/>
              </w:rPr>
            </w:pPr>
            <w:r w:rsidRPr="00A55193">
              <w:rPr>
                <w:rFonts w:ascii="Arial" w:hAnsi="Arial" w:cs="Arial"/>
                <w:b/>
                <w:u w:val="single"/>
                <w:lang w:val="en-GB"/>
              </w:rPr>
              <w:t>If not - Problems Reported to management and details of corrective action taken to made door and route available</w:t>
            </w: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810" w:type="dxa"/>
          </w:tcPr>
          <w:p w:rsidR="009B08D3" w:rsidRPr="00A55193" w:rsidRDefault="009B08D3" w:rsidP="009B08D3">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455"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1540" w:type="dxa"/>
          </w:tcPr>
          <w:p w:rsidR="009B08D3" w:rsidRPr="00A55193" w:rsidRDefault="009B08D3" w:rsidP="009B08D3">
            <w:pPr>
              <w:tabs>
                <w:tab w:val="left" w:pos="2160"/>
              </w:tabs>
              <w:rPr>
                <w:rFonts w:ascii="Arial" w:hAnsi="Arial" w:cs="Arial"/>
                <w:lang w:val="en-GB"/>
              </w:rPr>
            </w:pPr>
          </w:p>
        </w:tc>
        <w:tc>
          <w:tcPr>
            <w:tcW w:w="4544" w:type="dxa"/>
          </w:tcPr>
          <w:p w:rsidR="009B08D3" w:rsidRPr="00A55193" w:rsidRDefault="009B08D3" w:rsidP="009B08D3">
            <w:pPr>
              <w:tabs>
                <w:tab w:val="left" w:pos="2160"/>
              </w:tabs>
              <w:rPr>
                <w:rFonts w:ascii="Arial" w:hAnsi="Arial" w:cs="Arial"/>
                <w:lang w:val="en-GB"/>
              </w:rPr>
            </w:pPr>
          </w:p>
        </w:tc>
      </w:tr>
      <w:tr w:rsidR="009B08D3" w:rsidRPr="00A55193" w:rsidTr="009B08D3">
        <w:tc>
          <w:tcPr>
            <w:tcW w:w="9889" w:type="dxa"/>
            <w:gridSpan w:val="5"/>
          </w:tcPr>
          <w:p w:rsidR="009B08D3" w:rsidRPr="00A55193" w:rsidRDefault="009B08D3" w:rsidP="009B08D3">
            <w:pPr>
              <w:tabs>
                <w:tab w:val="left" w:pos="2160"/>
              </w:tabs>
              <w:jc w:val="center"/>
              <w:rPr>
                <w:rFonts w:ascii="Arial" w:hAnsi="Arial" w:cs="Arial"/>
                <w:lang w:val="en-GB"/>
              </w:rPr>
            </w:pPr>
            <w:r w:rsidRPr="00A55193">
              <w:rPr>
                <w:rFonts w:ascii="Arial" w:hAnsi="Arial" w:cs="Arial"/>
                <w:sz w:val="28"/>
                <w:szCs w:val="28"/>
                <w:lang w:val="en-GB"/>
              </w:rPr>
              <w:t>Annual Test - Contractor should provide certification for the fire safety register</w:t>
            </w:r>
            <w:r w:rsidR="00572C01" w:rsidRPr="00A55193">
              <w:rPr>
                <w:rFonts w:ascii="Arial" w:hAnsi="Arial" w:cs="Arial"/>
                <w:sz w:val="28"/>
                <w:szCs w:val="28"/>
                <w:lang w:val="en-GB"/>
              </w:rPr>
              <w:t>.</w:t>
            </w:r>
          </w:p>
        </w:tc>
      </w:tr>
    </w:tbl>
    <w:p w:rsidR="00903F0C" w:rsidRPr="00A55193" w:rsidRDefault="00903F0C" w:rsidP="00903F0C">
      <w:pPr>
        <w:spacing w:line="240" w:lineRule="auto"/>
        <w:rPr>
          <w:rFonts w:ascii="Arial" w:hAnsi="Arial" w:cs="Arial"/>
          <w:sz w:val="24"/>
          <w:szCs w:val="24"/>
          <w:lang w:val="en-GB"/>
        </w:rPr>
      </w:pPr>
    </w:p>
    <w:p w:rsidR="00824341" w:rsidRPr="00A55193" w:rsidRDefault="00824341" w:rsidP="00824341">
      <w:pPr>
        <w:tabs>
          <w:tab w:val="left" w:pos="2160"/>
        </w:tabs>
        <w:rPr>
          <w:rFonts w:ascii="Arial" w:hAnsi="Arial" w:cs="Arial"/>
          <w:lang w:val="en-GB"/>
        </w:rPr>
      </w:pPr>
    </w:p>
    <w:tbl>
      <w:tblPr>
        <w:tblStyle w:val="TableGrid"/>
        <w:tblpPr w:leftFromText="180" w:rightFromText="180" w:vertAnchor="text" w:tblpY="-199"/>
        <w:tblW w:w="0" w:type="auto"/>
        <w:tblLook w:val="04A0"/>
      </w:tblPr>
      <w:tblGrid>
        <w:gridCol w:w="9889"/>
      </w:tblGrid>
      <w:tr w:rsidR="005E35DB" w:rsidRPr="00A55193" w:rsidTr="00572C01">
        <w:tc>
          <w:tcPr>
            <w:tcW w:w="9889" w:type="dxa"/>
          </w:tcPr>
          <w:p w:rsidR="005E35DB" w:rsidRPr="00A55193" w:rsidRDefault="005E35DB" w:rsidP="00572C01">
            <w:pPr>
              <w:jc w:val="center"/>
              <w:rPr>
                <w:rFonts w:ascii="Arial" w:hAnsi="Arial" w:cs="Arial"/>
                <w:b/>
                <w:sz w:val="28"/>
                <w:szCs w:val="28"/>
                <w:lang w:val="en-GB"/>
              </w:rPr>
            </w:pPr>
            <w:r w:rsidRPr="00A55193">
              <w:rPr>
                <w:rFonts w:ascii="Arial" w:hAnsi="Arial" w:cs="Arial"/>
                <w:b/>
                <w:sz w:val="28"/>
                <w:szCs w:val="28"/>
                <w:lang w:val="en-GB"/>
              </w:rPr>
              <w:t>EMERGENCY SIGNAGE</w:t>
            </w:r>
          </w:p>
          <w:p w:rsidR="005E35DB" w:rsidRPr="00A55193" w:rsidRDefault="00572C01" w:rsidP="00572C01">
            <w:pPr>
              <w:pStyle w:val="ListParagraph"/>
              <w:ind w:left="928"/>
              <w:rPr>
                <w:rFonts w:ascii="Arial" w:hAnsi="Arial" w:cs="Arial"/>
                <w:sz w:val="24"/>
                <w:szCs w:val="24"/>
                <w:lang w:val="en-GB"/>
              </w:rPr>
            </w:pPr>
            <w:r w:rsidRPr="00A55193">
              <w:rPr>
                <w:rFonts w:ascii="Arial" w:hAnsi="Arial" w:cs="Arial"/>
                <w:b/>
                <w:sz w:val="28"/>
                <w:szCs w:val="28"/>
                <w:lang w:val="en-GB"/>
              </w:rPr>
              <w:t xml:space="preserve">                                           </w:t>
            </w:r>
            <w:r w:rsidR="005E35DB" w:rsidRPr="00A55193">
              <w:rPr>
                <w:rFonts w:ascii="Arial" w:hAnsi="Arial" w:cs="Arial"/>
                <w:b/>
                <w:sz w:val="28"/>
                <w:szCs w:val="28"/>
                <w:lang w:val="en-GB"/>
              </w:rPr>
              <w:t>Inspection and Test</w:t>
            </w:r>
          </w:p>
        </w:tc>
      </w:tr>
      <w:tr w:rsidR="005E35DB" w:rsidRPr="00A55193" w:rsidTr="00572C01">
        <w:tblPrEx>
          <w:tblLook w:val="0000"/>
        </w:tblPrEx>
        <w:trPr>
          <w:trHeight w:val="6555"/>
        </w:trPr>
        <w:tc>
          <w:tcPr>
            <w:tcW w:w="9889" w:type="dxa"/>
          </w:tcPr>
          <w:p w:rsidR="005E35DB" w:rsidRPr="00A55193" w:rsidRDefault="005E35DB" w:rsidP="007D718C">
            <w:pPr>
              <w:rPr>
                <w:rFonts w:ascii="Arial" w:hAnsi="Arial" w:cs="Arial"/>
              </w:rPr>
            </w:pPr>
          </w:p>
          <w:tbl>
            <w:tblPr>
              <w:tblStyle w:val="TableGrid"/>
              <w:tblW w:w="0" w:type="auto"/>
              <w:tblLook w:val="04A0"/>
            </w:tblPr>
            <w:tblGrid>
              <w:gridCol w:w="9634"/>
            </w:tblGrid>
            <w:tr w:rsidR="005E35DB" w:rsidRPr="00A55193" w:rsidTr="00572C01">
              <w:trPr>
                <w:trHeight w:val="6106"/>
              </w:trPr>
              <w:tc>
                <w:tcPr>
                  <w:tcW w:w="9634" w:type="dxa"/>
                </w:tcPr>
                <w:p w:rsidR="00ED7013" w:rsidRDefault="00ED7013" w:rsidP="00535FDF">
                  <w:pPr>
                    <w:pStyle w:val="Heading5"/>
                    <w:framePr w:hSpace="180" w:wrap="around" w:vAnchor="text" w:hAnchor="text" w:y="-199"/>
                    <w:tabs>
                      <w:tab w:val="left" w:pos="540"/>
                    </w:tabs>
                    <w:rPr>
                      <w:rFonts w:ascii="Arial" w:hAnsi="Arial" w:cs="Arial"/>
                    </w:rPr>
                  </w:pPr>
                </w:p>
                <w:p w:rsidR="005E35DB" w:rsidRDefault="005E35DB" w:rsidP="00535FDF">
                  <w:pPr>
                    <w:pStyle w:val="Heading5"/>
                    <w:framePr w:hSpace="180" w:wrap="around" w:vAnchor="text" w:hAnchor="text" w:y="-199"/>
                    <w:tabs>
                      <w:tab w:val="left" w:pos="540"/>
                    </w:tabs>
                    <w:rPr>
                      <w:rFonts w:ascii="Arial" w:hAnsi="Arial" w:cs="Arial"/>
                    </w:rPr>
                  </w:pPr>
                  <w:r w:rsidRPr="00A55193">
                    <w:rPr>
                      <w:rFonts w:ascii="Arial" w:hAnsi="Arial" w:cs="Arial"/>
                    </w:rPr>
                    <w:t>Emergency Exit Signs</w:t>
                  </w:r>
                </w:p>
                <w:p w:rsidR="00ED7013" w:rsidRPr="00ED7013" w:rsidRDefault="00ED7013" w:rsidP="00ED7013">
                  <w:pPr>
                    <w:framePr w:hSpace="180" w:wrap="around" w:vAnchor="text" w:hAnchor="text" w:y="-199"/>
                    <w:rPr>
                      <w:lang w:val="en-GB"/>
                    </w:rPr>
                  </w:pPr>
                </w:p>
                <w:p w:rsidR="005E35DB" w:rsidRDefault="005E35DB" w:rsidP="00535FDF">
                  <w:pPr>
                    <w:pStyle w:val="BodyText"/>
                    <w:framePr w:hSpace="180" w:wrap="around" w:vAnchor="text" w:hAnchor="text" w:y="-199"/>
                    <w:tabs>
                      <w:tab w:val="left" w:pos="720"/>
                    </w:tabs>
                    <w:rPr>
                      <w:rFonts w:ascii="Arial" w:hAnsi="Arial" w:cs="Arial"/>
                    </w:rPr>
                  </w:pPr>
                  <w:r w:rsidRPr="00A55193">
                    <w:rPr>
                      <w:rFonts w:ascii="Arial" w:hAnsi="Arial" w:cs="Arial"/>
                    </w:rPr>
                    <w:t>All emergency exit signs, where relevant, are to be updated to the running</w:t>
                  </w:r>
                  <w:r w:rsidR="00ED7013">
                    <w:rPr>
                      <w:rFonts w:ascii="Arial" w:hAnsi="Arial" w:cs="Arial"/>
                    </w:rPr>
                    <w:t xml:space="preserve"> man configuration (diagram 1) and should be maintained </w:t>
                  </w:r>
                </w:p>
                <w:p w:rsidR="00ED7013" w:rsidRPr="00A55193" w:rsidRDefault="00ED7013" w:rsidP="00535FDF">
                  <w:pPr>
                    <w:pStyle w:val="BodyText"/>
                    <w:framePr w:hSpace="180" w:wrap="around" w:vAnchor="text" w:hAnchor="text" w:y="-199"/>
                    <w:tabs>
                      <w:tab w:val="left" w:pos="720"/>
                    </w:tabs>
                    <w:rPr>
                      <w:rFonts w:ascii="Arial" w:hAnsi="Arial" w:cs="Arial"/>
                    </w:rPr>
                  </w:pPr>
                  <w:r w:rsidRPr="00A55193">
                    <w:rPr>
                      <w:rFonts w:ascii="Arial" w:hAnsi="Arial" w:cs="Arial"/>
                    </w:rPr>
                    <w:t>(Maintained type means permanently illuminated</w:t>
                  </w:r>
                  <w:r>
                    <w:rPr>
                      <w:rFonts w:ascii="Arial" w:hAnsi="Arial" w:cs="Arial"/>
                    </w:rPr>
                    <w:t xml:space="preserve"> when the premises are open to the public </w:t>
                  </w:r>
                  <w:r w:rsidRPr="00A55193">
                    <w:rPr>
                      <w:rFonts w:ascii="Arial" w:hAnsi="Arial" w:cs="Arial"/>
                    </w:rPr>
                    <w:t>)</w:t>
                  </w:r>
                </w:p>
                <w:p w:rsidR="005E35DB" w:rsidRPr="00A55193" w:rsidRDefault="005E35DB" w:rsidP="00535FDF">
                  <w:pPr>
                    <w:pStyle w:val="BodyText"/>
                    <w:framePr w:hSpace="180" w:wrap="around" w:vAnchor="text" w:hAnchor="text" w:y="-199"/>
                    <w:tabs>
                      <w:tab w:val="left" w:pos="720"/>
                    </w:tabs>
                    <w:rPr>
                      <w:rFonts w:ascii="Arial" w:hAnsi="Arial" w:cs="Arial"/>
                    </w:rPr>
                  </w:pPr>
                </w:p>
                <w:p w:rsidR="005E35DB" w:rsidRPr="00A55193" w:rsidRDefault="005E35DB" w:rsidP="00535FDF">
                  <w:pPr>
                    <w:pStyle w:val="BodyText"/>
                    <w:framePr w:hSpace="180" w:wrap="around" w:vAnchor="text" w:hAnchor="text" w:y="-199"/>
                    <w:tabs>
                      <w:tab w:val="left" w:pos="720"/>
                    </w:tabs>
                    <w:jc w:val="center"/>
                    <w:rPr>
                      <w:rFonts w:ascii="Arial" w:hAnsi="Arial" w:cs="Arial"/>
                    </w:rPr>
                  </w:pPr>
                  <w:r w:rsidRPr="00A55193">
                    <w:rPr>
                      <w:rFonts w:ascii="Arial" w:hAnsi="Arial" w:cs="Arial"/>
                      <w:noProof/>
                      <w:lang w:val="en-US"/>
                    </w:rPr>
                    <w:drawing>
                      <wp:inline distT="0" distB="0" distL="0" distR="0">
                        <wp:extent cx="1562100" cy="619125"/>
                        <wp:effectExtent l="19050" t="0" r="0" b="0"/>
                        <wp:docPr id="1" name="Picture 1"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 sign"/>
                                <pic:cNvPicPr>
                                  <a:picLocks noChangeAspect="1" noChangeArrowheads="1"/>
                                </pic:cNvPicPr>
                              </pic:nvPicPr>
                              <pic:blipFill>
                                <a:blip r:embed="rId9" cstate="print"/>
                                <a:srcRect/>
                                <a:stretch>
                                  <a:fillRect/>
                                </a:stretch>
                              </pic:blipFill>
                              <pic:spPr bwMode="auto">
                                <a:xfrm>
                                  <a:off x="0" y="0"/>
                                  <a:ext cx="1562100" cy="619125"/>
                                </a:xfrm>
                                <a:prstGeom prst="rect">
                                  <a:avLst/>
                                </a:prstGeom>
                                <a:noFill/>
                                <a:ln w="9525">
                                  <a:noFill/>
                                  <a:miter lim="800000"/>
                                  <a:headEnd/>
                                  <a:tailEnd/>
                                </a:ln>
                              </pic:spPr>
                            </pic:pic>
                          </a:graphicData>
                        </a:graphic>
                      </wp:inline>
                    </w:drawing>
                  </w:r>
                </w:p>
                <w:p w:rsidR="005E35DB" w:rsidRPr="00A55193" w:rsidRDefault="005E35DB" w:rsidP="00535FDF">
                  <w:pPr>
                    <w:pStyle w:val="BodyText"/>
                    <w:framePr w:hSpace="180" w:wrap="around" w:vAnchor="text" w:hAnchor="text" w:y="-199"/>
                    <w:tabs>
                      <w:tab w:val="left" w:pos="720"/>
                    </w:tabs>
                    <w:rPr>
                      <w:rFonts w:ascii="Arial" w:hAnsi="Arial" w:cs="Arial"/>
                    </w:rPr>
                  </w:pPr>
                  <w:r w:rsidRPr="00A55193">
                    <w:rPr>
                      <w:rFonts w:ascii="Arial" w:hAnsi="Arial" w:cs="Arial"/>
                    </w:rPr>
                    <w:tab/>
                  </w:r>
                  <w:r w:rsidRPr="00A55193">
                    <w:rPr>
                      <w:rFonts w:ascii="Arial" w:hAnsi="Arial" w:cs="Arial"/>
                    </w:rPr>
                    <w:tab/>
                  </w:r>
                  <w:r w:rsidRPr="00A55193">
                    <w:rPr>
                      <w:rFonts w:ascii="Arial" w:hAnsi="Arial" w:cs="Arial"/>
                    </w:rPr>
                    <w:tab/>
                    <w:t xml:space="preserve">       Diagram 1. - Running Man Configuration </w:t>
                  </w:r>
                </w:p>
                <w:p w:rsidR="005E35DB" w:rsidRPr="00A55193" w:rsidRDefault="005E35DB" w:rsidP="00535FDF">
                  <w:pPr>
                    <w:pStyle w:val="BodyText"/>
                    <w:framePr w:hSpace="180" w:wrap="around" w:vAnchor="text" w:hAnchor="text" w:y="-199"/>
                    <w:tabs>
                      <w:tab w:val="left" w:pos="720"/>
                    </w:tabs>
                    <w:rPr>
                      <w:rFonts w:ascii="Arial" w:hAnsi="Arial" w:cs="Arial"/>
                    </w:rPr>
                  </w:pPr>
                </w:p>
                <w:p w:rsidR="005E35DB" w:rsidRPr="00A55193" w:rsidRDefault="005E35DB" w:rsidP="00535FDF">
                  <w:pPr>
                    <w:framePr w:hSpace="180" w:wrap="around" w:vAnchor="text" w:hAnchor="text" w:y="-199"/>
                    <w:jc w:val="both"/>
                    <w:rPr>
                      <w:rFonts w:ascii="Arial" w:hAnsi="Arial" w:cs="Arial"/>
                      <w:bCs/>
                      <w:iCs/>
                      <w:sz w:val="24"/>
                      <w:szCs w:val="24"/>
                    </w:rPr>
                  </w:pPr>
                  <w:r w:rsidRPr="00A55193">
                    <w:rPr>
                      <w:rFonts w:ascii="Arial" w:hAnsi="Arial" w:cs="Arial"/>
                      <w:bCs/>
                      <w:iCs/>
                      <w:sz w:val="24"/>
                      <w:szCs w:val="24"/>
                    </w:rPr>
                    <w:t>The patrons of the premise should be under no illusion as to the location of the nearest emergency exit. Generally exit signs should be located at all changes of level and changes of direction.</w:t>
                  </w:r>
                </w:p>
                <w:p w:rsidR="005E35DB" w:rsidRPr="00A55193" w:rsidRDefault="005E35DB" w:rsidP="00535FDF">
                  <w:pPr>
                    <w:framePr w:hSpace="180" w:wrap="around" w:vAnchor="text" w:hAnchor="text" w:y="-199"/>
                    <w:ind w:left="540" w:hanging="540"/>
                    <w:jc w:val="both"/>
                    <w:rPr>
                      <w:rFonts w:ascii="Arial" w:hAnsi="Arial" w:cs="Arial"/>
                      <w:bCs/>
                      <w:iCs/>
                      <w:sz w:val="24"/>
                      <w:szCs w:val="24"/>
                    </w:rPr>
                  </w:pPr>
                </w:p>
                <w:p w:rsidR="005E35DB" w:rsidRPr="00A55193" w:rsidRDefault="005E35DB" w:rsidP="00535FDF">
                  <w:pPr>
                    <w:framePr w:hSpace="180" w:wrap="around" w:vAnchor="text" w:hAnchor="text" w:y="-199"/>
                    <w:jc w:val="both"/>
                    <w:rPr>
                      <w:rFonts w:ascii="Arial" w:hAnsi="Arial" w:cs="Arial"/>
                      <w:bCs/>
                      <w:iCs/>
                      <w:sz w:val="24"/>
                      <w:szCs w:val="24"/>
                    </w:rPr>
                  </w:pPr>
                </w:p>
                <w:p w:rsidR="005E35DB" w:rsidRPr="00A55193" w:rsidRDefault="005E35DB" w:rsidP="00535FDF">
                  <w:pPr>
                    <w:framePr w:hSpace="180" w:wrap="around" w:vAnchor="text" w:hAnchor="text" w:y="-199"/>
                    <w:autoSpaceDE w:val="0"/>
                    <w:autoSpaceDN w:val="0"/>
                    <w:adjustRightInd w:val="0"/>
                    <w:rPr>
                      <w:rFonts w:ascii="Arial" w:eastAsiaTheme="minorHAnsi" w:hAnsi="Arial" w:cs="Arial"/>
                      <w:sz w:val="24"/>
                      <w:szCs w:val="24"/>
                    </w:rPr>
                  </w:pPr>
                  <w:r w:rsidRPr="00A55193">
                    <w:rPr>
                      <w:rFonts w:ascii="Arial" w:hAnsi="Arial" w:cs="Arial"/>
                      <w:sz w:val="24"/>
                      <w:szCs w:val="24"/>
                    </w:rPr>
                    <w:t xml:space="preserve">If this system is correctly installed it will allow for the safe movement of persons along escape routes, towards and through the final exits provided </w:t>
                  </w:r>
                  <w:r w:rsidRPr="00A55193">
                    <w:rPr>
                      <w:rFonts w:ascii="Arial" w:hAnsi="Arial" w:cs="Arial"/>
                      <w:b/>
                      <w:sz w:val="24"/>
                      <w:szCs w:val="24"/>
                      <w:u w:val="single"/>
                    </w:rPr>
                    <w:t>and</w:t>
                  </w:r>
                  <w:r w:rsidRPr="00A55193">
                    <w:rPr>
                      <w:rFonts w:ascii="Arial" w:hAnsi="Arial" w:cs="Arial"/>
                      <w:sz w:val="24"/>
                      <w:szCs w:val="24"/>
                    </w:rPr>
                    <w:t xml:space="preserve"> externally </w:t>
                  </w:r>
                  <w:r w:rsidR="00572C01" w:rsidRPr="00A55193">
                    <w:rPr>
                      <w:rFonts w:ascii="Arial" w:hAnsi="Arial" w:cs="Arial"/>
                      <w:sz w:val="24"/>
                      <w:szCs w:val="24"/>
                    </w:rPr>
                    <w:t>to a designated place of safety</w:t>
                  </w:r>
                  <w:r w:rsidRPr="00A55193">
                    <w:rPr>
                      <w:rFonts w:ascii="Arial" w:hAnsi="Arial" w:cs="Arial"/>
                      <w:sz w:val="24"/>
                      <w:szCs w:val="24"/>
                    </w:rPr>
                    <w:t xml:space="preserve"> </w:t>
                  </w:r>
                  <w:r w:rsidR="007D718C" w:rsidRPr="00A55193">
                    <w:rPr>
                      <w:rFonts w:ascii="Arial" w:hAnsi="Arial" w:cs="Arial"/>
                      <w:sz w:val="24"/>
                      <w:szCs w:val="24"/>
                    </w:rPr>
                    <w:t xml:space="preserve">(i.e. the public </w:t>
                  </w:r>
                  <w:r w:rsidR="00572C01" w:rsidRPr="00A55193">
                    <w:rPr>
                      <w:rFonts w:ascii="Arial" w:hAnsi="Arial" w:cs="Arial"/>
                      <w:sz w:val="24"/>
                      <w:szCs w:val="24"/>
                    </w:rPr>
                    <w:t>r</w:t>
                  </w:r>
                  <w:r w:rsidR="007D718C" w:rsidRPr="00A55193">
                    <w:rPr>
                      <w:rFonts w:ascii="Arial" w:hAnsi="Arial" w:cs="Arial"/>
                      <w:sz w:val="24"/>
                      <w:szCs w:val="24"/>
                    </w:rPr>
                    <w:t>oad)</w:t>
                  </w:r>
                  <w:r w:rsidR="00572C01" w:rsidRPr="00A55193">
                    <w:rPr>
                      <w:rFonts w:ascii="Arial" w:hAnsi="Arial" w:cs="Arial"/>
                      <w:sz w:val="24"/>
                      <w:szCs w:val="24"/>
                    </w:rPr>
                    <w:t>.</w:t>
                  </w:r>
                </w:p>
                <w:p w:rsidR="005E35DB" w:rsidRPr="00A55193" w:rsidRDefault="005E35DB" w:rsidP="00535FDF">
                  <w:pPr>
                    <w:framePr w:hSpace="180" w:wrap="around" w:vAnchor="text" w:hAnchor="text" w:y="-199"/>
                    <w:autoSpaceDE w:val="0"/>
                    <w:autoSpaceDN w:val="0"/>
                    <w:adjustRightInd w:val="0"/>
                    <w:rPr>
                      <w:rFonts w:ascii="Arial" w:eastAsiaTheme="minorHAnsi" w:hAnsi="Arial" w:cs="Arial"/>
                      <w:sz w:val="24"/>
                      <w:szCs w:val="24"/>
                    </w:rPr>
                  </w:pPr>
                </w:p>
                <w:p w:rsidR="005E35DB" w:rsidRPr="00A55193" w:rsidRDefault="005E35DB" w:rsidP="00535FDF">
                  <w:pPr>
                    <w:framePr w:hSpace="180" w:wrap="around" w:vAnchor="text" w:hAnchor="text" w:y="-199"/>
                    <w:autoSpaceDE w:val="0"/>
                    <w:autoSpaceDN w:val="0"/>
                    <w:adjustRightInd w:val="0"/>
                    <w:rPr>
                      <w:rFonts w:ascii="Arial" w:eastAsiaTheme="minorHAnsi" w:hAnsi="Arial" w:cs="Arial"/>
                      <w:sz w:val="24"/>
                      <w:szCs w:val="24"/>
                    </w:rPr>
                  </w:pPr>
                </w:p>
              </w:tc>
            </w:tr>
          </w:tbl>
          <w:p w:rsidR="005E35DB" w:rsidRPr="00A55193" w:rsidRDefault="005E35DB" w:rsidP="00572C01">
            <w:pPr>
              <w:rPr>
                <w:rFonts w:ascii="Arial" w:hAnsi="Arial" w:cs="Arial"/>
              </w:rPr>
            </w:pPr>
            <w:r w:rsidRPr="00A55193">
              <w:rPr>
                <w:rFonts w:ascii="Arial" w:hAnsi="Arial" w:cs="Arial"/>
              </w:rPr>
              <w:t xml:space="preserve">                                                 </w:t>
            </w:r>
            <w:r w:rsidRPr="00A55193">
              <w:rPr>
                <w:rFonts w:ascii="Arial" w:hAnsi="Arial" w:cs="Arial"/>
                <w:sz w:val="28"/>
                <w:szCs w:val="28"/>
                <w:lang w:val="en-GB"/>
              </w:rPr>
              <w:t xml:space="preserve">         </w:t>
            </w:r>
          </w:p>
        </w:tc>
      </w:tr>
    </w:tbl>
    <w:p w:rsidR="005E35DB" w:rsidRPr="00A55193" w:rsidRDefault="005E35DB" w:rsidP="005E35DB">
      <w:pPr>
        <w:rPr>
          <w:rFonts w:ascii="Arial" w:hAnsi="Arial" w:cs="Arial"/>
        </w:rPr>
      </w:pPr>
      <w:r w:rsidRPr="00A55193">
        <w:rPr>
          <w:rFonts w:ascii="Arial" w:hAnsi="Arial" w:cs="Arial"/>
        </w:rPr>
        <w:br w:type="page"/>
      </w:r>
    </w:p>
    <w:tbl>
      <w:tblPr>
        <w:tblStyle w:val="TableGrid"/>
        <w:tblW w:w="9723" w:type="dxa"/>
        <w:tblLook w:val="04A0"/>
      </w:tblPr>
      <w:tblGrid>
        <w:gridCol w:w="810"/>
        <w:gridCol w:w="1455"/>
        <w:gridCol w:w="1516"/>
        <w:gridCol w:w="1997"/>
        <w:gridCol w:w="3945"/>
      </w:tblGrid>
      <w:tr w:rsidR="005E35DB" w:rsidRPr="00A55193" w:rsidTr="00572C01">
        <w:tc>
          <w:tcPr>
            <w:tcW w:w="9723" w:type="dxa"/>
            <w:gridSpan w:val="5"/>
          </w:tcPr>
          <w:p w:rsidR="005E35DB" w:rsidRPr="00A55193" w:rsidRDefault="005E35DB" w:rsidP="007D718C">
            <w:pPr>
              <w:tabs>
                <w:tab w:val="left" w:pos="2160"/>
              </w:tabs>
              <w:rPr>
                <w:rFonts w:ascii="Arial" w:hAnsi="Arial" w:cs="Arial"/>
                <w:lang w:val="en-GB"/>
              </w:rPr>
            </w:pPr>
          </w:p>
          <w:p w:rsidR="005E35DB" w:rsidRPr="00A55193" w:rsidRDefault="005E35DB" w:rsidP="007D718C">
            <w:pPr>
              <w:tabs>
                <w:tab w:val="left" w:pos="2160"/>
              </w:tabs>
              <w:jc w:val="center"/>
              <w:rPr>
                <w:rFonts w:ascii="Arial" w:hAnsi="Arial" w:cs="Arial"/>
                <w:b/>
                <w:sz w:val="28"/>
                <w:szCs w:val="28"/>
                <w:lang w:val="en-GB"/>
              </w:rPr>
            </w:pPr>
            <w:r w:rsidRPr="00A55193">
              <w:rPr>
                <w:rFonts w:ascii="Arial" w:hAnsi="Arial" w:cs="Arial"/>
                <w:b/>
                <w:sz w:val="28"/>
                <w:szCs w:val="28"/>
                <w:lang w:val="en-GB"/>
              </w:rPr>
              <w:t>Daily Exit Signage Test (see previous page for test details)</w:t>
            </w:r>
          </w:p>
          <w:p w:rsidR="005E35DB" w:rsidRPr="00A55193" w:rsidRDefault="005E35DB" w:rsidP="007D718C">
            <w:pPr>
              <w:tabs>
                <w:tab w:val="left" w:pos="2160"/>
              </w:tabs>
              <w:rPr>
                <w:rFonts w:ascii="Arial" w:hAnsi="Arial" w:cs="Arial"/>
                <w:lang w:val="en-GB"/>
              </w:rPr>
            </w:pPr>
          </w:p>
        </w:tc>
      </w:tr>
      <w:tr w:rsidR="0097384E" w:rsidRPr="00A55193" w:rsidTr="00572C01">
        <w:tc>
          <w:tcPr>
            <w:tcW w:w="9723" w:type="dxa"/>
            <w:gridSpan w:val="5"/>
          </w:tcPr>
          <w:p w:rsidR="0097384E" w:rsidRPr="00A55193" w:rsidRDefault="0097384E" w:rsidP="0097384E">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5E35DB" w:rsidRPr="00A55193" w:rsidTr="00572C01">
        <w:tc>
          <w:tcPr>
            <w:tcW w:w="810" w:type="dxa"/>
          </w:tcPr>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 xml:space="preserve">Date </w:t>
            </w:r>
          </w:p>
        </w:tc>
        <w:tc>
          <w:tcPr>
            <w:tcW w:w="1455" w:type="dxa"/>
          </w:tcPr>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Month/Year</w:t>
            </w:r>
          </w:p>
        </w:tc>
        <w:tc>
          <w:tcPr>
            <w:tcW w:w="1516" w:type="dxa"/>
          </w:tcPr>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Inspected By</w:t>
            </w:r>
          </w:p>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(Name)</w:t>
            </w:r>
          </w:p>
        </w:tc>
        <w:tc>
          <w:tcPr>
            <w:tcW w:w="1997" w:type="dxa"/>
          </w:tcPr>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 xml:space="preserve">Enough exit signage to guide people to the </w:t>
            </w:r>
            <w:r w:rsidR="007D718C" w:rsidRPr="00A55193">
              <w:rPr>
                <w:rFonts w:ascii="Arial" w:hAnsi="Arial" w:cs="Arial"/>
                <w:b/>
                <w:u w:val="single"/>
                <w:lang w:val="en-GB"/>
              </w:rPr>
              <w:t>public street</w:t>
            </w:r>
            <w:r w:rsidRPr="00A55193">
              <w:rPr>
                <w:rFonts w:ascii="Arial" w:hAnsi="Arial" w:cs="Arial"/>
                <w:b/>
                <w:u w:val="single"/>
                <w:lang w:val="en-GB"/>
              </w:rPr>
              <w:t>?</w:t>
            </w:r>
          </w:p>
        </w:tc>
        <w:tc>
          <w:tcPr>
            <w:tcW w:w="3945" w:type="dxa"/>
          </w:tcPr>
          <w:p w:rsidR="005E35DB" w:rsidRPr="00A55193" w:rsidRDefault="005E35DB" w:rsidP="007D718C">
            <w:pPr>
              <w:tabs>
                <w:tab w:val="left" w:pos="2160"/>
              </w:tabs>
              <w:rPr>
                <w:rFonts w:ascii="Arial" w:hAnsi="Arial" w:cs="Arial"/>
                <w:b/>
                <w:u w:val="single"/>
                <w:lang w:val="en-GB"/>
              </w:rPr>
            </w:pPr>
            <w:r w:rsidRPr="00A55193">
              <w:rPr>
                <w:rFonts w:ascii="Arial" w:hAnsi="Arial" w:cs="Arial"/>
                <w:b/>
                <w:u w:val="single"/>
                <w:lang w:val="en-GB"/>
              </w:rPr>
              <w:t>Problems Reported to management and details of corrective action taken to made door and route available</w:t>
            </w: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5E35DB" w:rsidRPr="00A55193" w:rsidTr="00572C01">
        <w:tc>
          <w:tcPr>
            <w:tcW w:w="810" w:type="dxa"/>
          </w:tcPr>
          <w:p w:rsidR="005E35DB" w:rsidRPr="00A55193" w:rsidRDefault="005E35DB" w:rsidP="007D718C">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455" w:type="dxa"/>
          </w:tcPr>
          <w:p w:rsidR="005E35DB" w:rsidRPr="00A55193" w:rsidRDefault="005E35DB" w:rsidP="007D718C">
            <w:pPr>
              <w:tabs>
                <w:tab w:val="left" w:pos="2160"/>
              </w:tabs>
              <w:rPr>
                <w:rFonts w:ascii="Arial" w:hAnsi="Arial" w:cs="Arial"/>
                <w:lang w:val="en-GB"/>
              </w:rPr>
            </w:pPr>
          </w:p>
        </w:tc>
        <w:tc>
          <w:tcPr>
            <w:tcW w:w="1516" w:type="dxa"/>
          </w:tcPr>
          <w:p w:rsidR="005E35DB" w:rsidRPr="00A55193" w:rsidRDefault="005E35DB" w:rsidP="007D718C">
            <w:pPr>
              <w:tabs>
                <w:tab w:val="left" w:pos="2160"/>
              </w:tabs>
              <w:rPr>
                <w:rFonts w:ascii="Arial" w:hAnsi="Arial" w:cs="Arial"/>
                <w:lang w:val="en-GB"/>
              </w:rPr>
            </w:pPr>
          </w:p>
        </w:tc>
        <w:tc>
          <w:tcPr>
            <w:tcW w:w="1997" w:type="dxa"/>
          </w:tcPr>
          <w:p w:rsidR="005E35DB" w:rsidRPr="00A55193" w:rsidRDefault="005E35DB" w:rsidP="007D718C">
            <w:pPr>
              <w:tabs>
                <w:tab w:val="left" w:pos="2160"/>
              </w:tabs>
              <w:rPr>
                <w:rFonts w:ascii="Arial" w:hAnsi="Arial" w:cs="Arial"/>
                <w:lang w:val="en-GB"/>
              </w:rPr>
            </w:pPr>
          </w:p>
        </w:tc>
        <w:tc>
          <w:tcPr>
            <w:tcW w:w="3945" w:type="dxa"/>
          </w:tcPr>
          <w:p w:rsidR="005E35DB" w:rsidRPr="00A55193" w:rsidRDefault="005E35DB" w:rsidP="007D718C">
            <w:pPr>
              <w:tabs>
                <w:tab w:val="left" w:pos="2160"/>
              </w:tabs>
              <w:rPr>
                <w:rFonts w:ascii="Arial" w:hAnsi="Arial" w:cs="Arial"/>
                <w:lang w:val="en-GB"/>
              </w:rPr>
            </w:pPr>
          </w:p>
        </w:tc>
      </w:tr>
      <w:tr w:rsidR="00115A81" w:rsidRPr="00A55193" w:rsidTr="00572C01">
        <w:tc>
          <w:tcPr>
            <w:tcW w:w="9723" w:type="dxa"/>
            <w:gridSpan w:val="5"/>
          </w:tcPr>
          <w:p w:rsidR="00115A81" w:rsidRPr="00A55193" w:rsidRDefault="00572C01" w:rsidP="00115A81">
            <w:pPr>
              <w:tabs>
                <w:tab w:val="left" w:pos="2160"/>
              </w:tabs>
              <w:jc w:val="center"/>
              <w:rPr>
                <w:rFonts w:ascii="Arial" w:hAnsi="Arial" w:cs="Arial"/>
                <w:sz w:val="28"/>
                <w:szCs w:val="28"/>
                <w:lang w:val="en-GB"/>
              </w:rPr>
            </w:pPr>
            <w:r w:rsidRPr="00A55193">
              <w:rPr>
                <w:rFonts w:ascii="Arial" w:hAnsi="Arial" w:cs="Arial"/>
                <w:sz w:val="28"/>
                <w:szCs w:val="28"/>
                <w:lang w:val="en-GB"/>
              </w:rPr>
              <w:t>Annual emergency lighting / signage t</w:t>
            </w:r>
            <w:r w:rsidR="00115A81" w:rsidRPr="00A55193">
              <w:rPr>
                <w:rFonts w:ascii="Arial" w:hAnsi="Arial" w:cs="Arial"/>
                <w:sz w:val="28"/>
                <w:szCs w:val="28"/>
                <w:lang w:val="en-GB"/>
              </w:rPr>
              <w:t>est</w:t>
            </w:r>
            <w:r w:rsidRPr="00A55193">
              <w:rPr>
                <w:rFonts w:ascii="Arial" w:hAnsi="Arial" w:cs="Arial"/>
                <w:sz w:val="28"/>
                <w:szCs w:val="28"/>
                <w:lang w:val="en-GB"/>
              </w:rPr>
              <w:t>.</w:t>
            </w:r>
          </w:p>
          <w:p w:rsidR="00115A81" w:rsidRPr="00A55193" w:rsidRDefault="00115A81" w:rsidP="00115A81">
            <w:pPr>
              <w:tabs>
                <w:tab w:val="left" w:pos="2160"/>
              </w:tabs>
              <w:jc w:val="center"/>
              <w:rPr>
                <w:rFonts w:ascii="Arial" w:hAnsi="Arial" w:cs="Arial"/>
                <w:lang w:val="en-GB"/>
              </w:rPr>
            </w:pPr>
            <w:r w:rsidRPr="00A55193">
              <w:rPr>
                <w:rFonts w:ascii="Arial" w:hAnsi="Arial" w:cs="Arial"/>
                <w:sz w:val="28"/>
                <w:szCs w:val="28"/>
                <w:lang w:val="en-GB"/>
              </w:rPr>
              <w:t>Contractor should provide certification for the fire safety register</w:t>
            </w:r>
            <w:r w:rsidR="00572C01" w:rsidRPr="00A55193">
              <w:rPr>
                <w:rFonts w:ascii="Arial" w:hAnsi="Arial" w:cs="Arial"/>
                <w:sz w:val="28"/>
                <w:szCs w:val="28"/>
                <w:lang w:val="en-GB"/>
              </w:rPr>
              <w:t>.</w:t>
            </w:r>
          </w:p>
        </w:tc>
      </w:tr>
    </w:tbl>
    <w:p w:rsidR="005E35DB" w:rsidRPr="00A55193" w:rsidRDefault="005E35DB" w:rsidP="005E35DB">
      <w:pPr>
        <w:tabs>
          <w:tab w:val="left" w:pos="2160"/>
        </w:tabs>
        <w:rPr>
          <w:rFonts w:ascii="Arial" w:hAnsi="Arial" w:cs="Arial"/>
          <w:lang w:val="en-GB"/>
        </w:rPr>
      </w:pPr>
    </w:p>
    <w:p w:rsidR="00E005C1" w:rsidRPr="00A55193" w:rsidRDefault="005E35DB" w:rsidP="0097384E">
      <w:pPr>
        <w:rPr>
          <w:rFonts w:ascii="Arial" w:hAnsi="Arial" w:cs="Arial"/>
        </w:rPr>
      </w:pPr>
      <w:r w:rsidRPr="00A55193">
        <w:rPr>
          <w:rFonts w:ascii="Arial" w:hAnsi="Arial" w:cs="Arial"/>
        </w:rPr>
        <w:br w:type="page"/>
      </w:r>
    </w:p>
    <w:tbl>
      <w:tblPr>
        <w:tblStyle w:val="TableGrid"/>
        <w:tblW w:w="9747" w:type="dxa"/>
        <w:tblLook w:val="04A0"/>
      </w:tblPr>
      <w:tblGrid>
        <w:gridCol w:w="9747"/>
      </w:tblGrid>
      <w:tr w:rsidR="00E005C1" w:rsidRPr="00A55193" w:rsidTr="00D91877">
        <w:trPr>
          <w:trHeight w:val="11331"/>
        </w:trPr>
        <w:tc>
          <w:tcPr>
            <w:tcW w:w="9747" w:type="dxa"/>
          </w:tcPr>
          <w:p w:rsidR="003E3156" w:rsidRPr="00034BA5" w:rsidRDefault="00E005C1" w:rsidP="00034BA5">
            <w:pPr>
              <w:spacing w:line="240" w:lineRule="auto"/>
              <w:jc w:val="center"/>
              <w:rPr>
                <w:rFonts w:ascii="Arial" w:hAnsi="Arial" w:cs="Arial"/>
                <w:b/>
                <w:sz w:val="28"/>
                <w:szCs w:val="28"/>
                <w:u w:val="single"/>
                <w:lang w:val="en-GB"/>
              </w:rPr>
            </w:pPr>
            <w:r w:rsidRPr="00A55193">
              <w:rPr>
                <w:rFonts w:ascii="Arial" w:hAnsi="Arial" w:cs="Arial"/>
                <w:b/>
                <w:sz w:val="28"/>
                <w:szCs w:val="28"/>
                <w:u w:val="single"/>
                <w:lang w:val="en-GB"/>
              </w:rPr>
              <w:lastRenderedPageBreak/>
              <w:t>Fire Doors</w:t>
            </w:r>
          </w:p>
          <w:p w:rsidR="00572C01" w:rsidRPr="00A55193" w:rsidRDefault="00115A81" w:rsidP="00903F0C">
            <w:pPr>
              <w:pStyle w:val="ListParagraph"/>
              <w:ind w:left="0"/>
              <w:rPr>
                <w:rFonts w:ascii="Arial" w:hAnsi="Arial" w:cs="Arial"/>
                <w:b/>
                <w:sz w:val="24"/>
                <w:szCs w:val="24"/>
                <w:u w:val="single"/>
              </w:rPr>
            </w:pPr>
            <w:r w:rsidRPr="00A55193">
              <w:rPr>
                <w:rFonts w:ascii="Arial" w:hAnsi="Arial" w:cs="Arial"/>
                <w:b/>
                <w:sz w:val="24"/>
                <w:szCs w:val="24"/>
                <w:u w:val="single"/>
              </w:rPr>
              <w:t>Fire door are generally required</w:t>
            </w:r>
            <w:r w:rsidR="00572C01" w:rsidRPr="00A55193">
              <w:rPr>
                <w:rFonts w:ascii="Arial" w:hAnsi="Arial" w:cs="Arial"/>
                <w:b/>
                <w:sz w:val="24"/>
                <w:szCs w:val="24"/>
                <w:u w:val="single"/>
              </w:rPr>
              <w:t>:</w:t>
            </w:r>
          </w:p>
          <w:p w:rsidR="00115A81" w:rsidRPr="00A55193" w:rsidRDefault="00BE73BE" w:rsidP="003155F3">
            <w:pPr>
              <w:pStyle w:val="ListParagraph"/>
              <w:numPr>
                <w:ilvl w:val="0"/>
                <w:numId w:val="5"/>
              </w:numPr>
              <w:rPr>
                <w:rFonts w:ascii="Arial" w:hAnsi="Arial" w:cs="Arial"/>
                <w:sz w:val="24"/>
                <w:szCs w:val="24"/>
              </w:rPr>
            </w:pPr>
            <w:r w:rsidRPr="00A55193">
              <w:rPr>
                <w:rFonts w:ascii="Arial" w:hAnsi="Arial" w:cs="Arial"/>
                <w:sz w:val="24"/>
                <w:szCs w:val="24"/>
              </w:rPr>
              <w:t xml:space="preserve">Between the </w:t>
            </w:r>
            <w:r w:rsidR="00572C01" w:rsidRPr="00A55193">
              <w:rPr>
                <w:rFonts w:ascii="Arial" w:hAnsi="Arial" w:cs="Arial"/>
                <w:sz w:val="24"/>
                <w:szCs w:val="24"/>
              </w:rPr>
              <w:t>public premises and the private a</w:t>
            </w:r>
            <w:r w:rsidRPr="00A55193">
              <w:rPr>
                <w:rFonts w:ascii="Arial" w:hAnsi="Arial" w:cs="Arial"/>
                <w:sz w:val="24"/>
                <w:szCs w:val="24"/>
              </w:rPr>
              <w:t>ccommodation</w:t>
            </w:r>
            <w:r w:rsidR="00115A81" w:rsidRPr="00A55193">
              <w:rPr>
                <w:rFonts w:ascii="Arial" w:hAnsi="Arial" w:cs="Arial"/>
                <w:sz w:val="24"/>
                <w:szCs w:val="24"/>
              </w:rPr>
              <w:t xml:space="preserve"> </w:t>
            </w:r>
            <w:r w:rsidR="00572C01" w:rsidRPr="00A55193">
              <w:rPr>
                <w:rFonts w:ascii="Arial" w:hAnsi="Arial" w:cs="Arial"/>
                <w:sz w:val="24"/>
                <w:szCs w:val="24"/>
              </w:rPr>
              <w:t>(to</w:t>
            </w:r>
            <w:r w:rsidRPr="00A55193">
              <w:rPr>
                <w:rFonts w:ascii="Arial" w:hAnsi="Arial" w:cs="Arial"/>
                <w:sz w:val="24"/>
                <w:szCs w:val="24"/>
              </w:rPr>
              <w:t xml:space="preserve"> prevent fire and smoke spread to </w:t>
            </w:r>
            <w:r w:rsidR="00D92CE6">
              <w:rPr>
                <w:rFonts w:ascii="Arial" w:hAnsi="Arial" w:cs="Arial"/>
                <w:sz w:val="24"/>
                <w:szCs w:val="24"/>
              </w:rPr>
              <w:t>the private accommodation / living quarters)</w:t>
            </w:r>
            <w:r w:rsidR="00572C01" w:rsidRPr="00A55193">
              <w:rPr>
                <w:rFonts w:ascii="Arial" w:hAnsi="Arial" w:cs="Arial"/>
                <w:sz w:val="24"/>
                <w:szCs w:val="24"/>
              </w:rPr>
              <w:t>.</w:t>
            </w:r>
          </w:p>
          <w:p w:rsidR="00115A81" w:rsidRPr="00A55193" w:rsidRDefault="00115A81" w:rsidP="00572C01">
            <w:pPr>
              <w:pStyle w:val="ListParagraph"/>
              <w:ind w:left="709"/>
              <w:rPr>
                <w:rFonts w:ascii="Arial" w:hAnsi="Arial" w:cs="Arial"/>
                <w:sz w:val="24"/>
                <w:szCs w:val="24"/>
              </w:rPr>
            </w:pPr>
            <w:r w:rsidRPr="00A55193">
              <w:rPr>
                <w:rFonts w:ascii="Arial" w:hAnsi="Arial" w:cs="Arial"/>
                <w:sz w:val="24"/>
                <w:szCs w:val="24"/>
              </w:rPr>
              <w:t>(N</w:t>
            </w:r>
            <w:r w:rsidR="00572C01" w:rsidRPr="00A55193">
              <w:rPr>
                <w:rFonts w:ascii="Arial" w:hAnsi="Arial" w:cs="Arial"/>
                <w:sz w:val="24"/>
                <w:szCs w:val="24"/>
              </w:rPr>
              <w:t>ote</w:t>
            </w:r>
            <w:r w:rsidRPr="00A55193">
              <w:rPr>
                <w:rFonts w:ascii="Arial" w:hAnsi="Arial" w:cs="Arial"/>
                <w:sz w:val="24"/>
                <w:szCs w:val="24"/>
              </w:rPr>
              <w:t xml:space="preserve">; all private accommodation should also accommodate an exit route which is independent of the public areas – i.e. you should not need to enter the public house in order to escape </w:t>
            </w:r>
            <w:r w:rsidR="00572C01" w:rsidRPr="00A55193">
              <w:rPr>
                <w:rFonts w:ascii="Arial" w:hAnsi="Arial" w:cs="Arial"/>
                <w:sz w:val="24"/>
                <w:szCs w:val="24"/>
              </w:rPr>
              <w:t>from</w:t>
            </w:r>
            <w:r w:rsidRPr="00A55193">
              <w:rPr>
                <w:rFonts w:ascii="Arial" w:hAnsi="Arial" w:cs="Arial"/>
                <w:sz w:val="24"/>
                <w:szCs w:val="24"/>
              </w:rPr>
              <w:t xml:space="preserve"> the private accommodation)</w:t>
            </w:r>
            <w:r w:rsidR="00572C01" w:rsidRPr="00A55193">
              <w:rPr>
                <w:rFonts w:ascii="Arial" w:hAnsi="Arial" w:cs="Arial"/>
                <w:sz w:val="24"/>
                <w:szCs w:val="24"/>
              </w:rPr>
              <w:t>.</w:t>
            </w:r>
          </w:p>
          <w:p w:rsidR="00D47887" w:rsidRPr="00A55193" w:rsidRDefault="00D47887" w:rsidP="003155F3">
            <w:pPr>
              <w:pStyle w:val="ListParagraph"/>
              <w:numPr>
                <w:ilvl w:val="0"/>
                <w:numId w:val="5"/>
              </w:numPr>
              <w:rPr>
                <w:rFonts w:ascii="Arial" w:hAnsi="Arial" w:cs="Arial"/>
                <w:sz w:val="24"/>
                <w:szCs w:val="24"/>
              </w:rPr>
            </w:pPr>
            <w:r w:rsidRPr="00A55193">
              <w:rPr>
                <w:rFonts w:ascii="Arial" w:hAnsi="Arial" w:cs="Arial"/>
                <w:sz w:val="24"/>
                <w:szCs w:val="24"/>
              </w:rPr>
              <w:t>All doors opening into stairways</w:t>
            </w:r>
            <w:r w:rsidR="00572C01" w:rsidRPr="00A55193">
              <w:rPr>
                <w:rFonts w:ascii="Arial" w:hAnsi="Arial" w:cs="Arial"/>
                <w:sz w:val="24"/>
                <w:szCs w:val="24"/>
              </w:rPr>
              <w:t>.</w:t>
            </w:r>
            <w:r w:rsidRPr="00A55193">
              <w:rPr>
                <w:rFonts w:ascii="Arial" w:hAnsi="Arial" w:cs="Arial"/>
                <w:sz w:val="24"/>
                <w:szCs w:val="24"/>
              </w:rPr>
              <w:t xml:space="preserve"> </w:t>
            </w:r>
          </w:p>
          <w:p w:rsidR="00115A81" w:rsidRPr="00A55193" w:rsidRDefault="00115A81" w:rsidP="003155F3">
            <w:pPr>
              <w:pStyle w:val="ListParagraph"/>
              <w:numPr>
                <w:ilvl w:val="0"/>
                <w:numId w:val="5"/>
              </w:numPr>
              <w:rPr>
                <w:rFonts w:ascii="Arial" w:hAnsi="Arial" w:cs="Arial"/>
                <w:sz w:val="24"/>
                <w:szCs w:val="24"/>
              </w:rPr>
            </w:pPr>
            <w:r w:rsidRPr="00A55193">
              <w:rPr>
                <w:rFonts w:ascii="Arial" w:hAnsi="Arial" w:cs="Arial"/>
                <w:sz w:val="24"/>
                <w:szCs w:val="24"/>
              </w:rPr>
              <w:t>Store Rooms</w:t>
            </w:r>
            <w:r w:rsidR="00BE73BE" w:rsidRPr="00A55193">
              <w:rPr>
                <w:rFonts w:ascii="Arial" w:hAnsi="Arial" w:cs="Arial"/>
                <w:sz w:val="24"/>
                <w:szCs w:val="24"/>
              </w:rPr>
              <w:t>.</w:t>
            </w:r>
          </w:p>
          <w:p w:rsidR="00115A81" w:rsidRPr="00A55193" w:rsidRDefault="00BE73BE" w:rsidP="00572C01">
            <w:pPr>
              <w:pStyle w:val="ListParagraph"/>
              <w:numPr>
                <w:ilvl w:val="0"/>
                <w:numId w:val="5"/>
              </w:numPr>
              <w:rPr>
                <w:rFonts w:ascii="Arial" w:hAnsi="Arial" w:cs="Arial"/>
                <w:sz w:val="24"/>
                <w:szCs w:val="24"/>
              </w:rPr>
            </w:pPr>
            <w:r w:rsidRPr="00A55193">
              <w:rPr>
                <w:rFonts w:ascii="Arial" w:hAnsi="Arial" w:cs="Arial"/>
                <w:sz w:val="24"/>
                <w:szCs w:val="24"/>
              </w:rPr>
              <w:t>Kitchens.</w:t>
            </w:r>
          </w:p>
          <w:p w:rsidR="00D91877" w:rsidRPr="00CE44D3" w:rsidRDefault="00D91877" w:rsidP="00572C01">
            <w:pPr>
              <w:pStyle w:val="ListParagraph"/>
              <w:numPr>
                <w:ilvl w:val="0"/>
                <w:numId w:val="5"/>
              </w:numPr>
              <w:rPr>
                <w:rFonts w:ascii="Arial" w:hAnsi="Arial" w:cs="Arial"/>
                <w:sz w:val="24"/>
                <w:szCs w:val="24"/>
              </w:rPr>
            </w:pPr>
            <w:r w:rsidRPr="00CE44D3">
              <w:rPr>
                <w:rFonts w:ascii="Arial" w:hAnsi="Arial" w:cs="Arial"/>
                <w:sz w:val="24"/>
                <w:szCs w:val="24"/>
              </w:rPr>
              <w:t xml:space="preserve">Additional fire doors </w:t>
            </w:r>
            <w:r w:rsidR="00034BA5" w:rsidRPr="00CE44D3">
              <w:rPr>
                <w:rFonts w:ascii="Arial" w:hAnsi="Arial" w:cs="Arial"/>
                <w:sz w:val="24"/>
                <w:szCs w:val="24"/>
              </w:rPr>
              <w:t xml:space="preserve">may be required in other areas – see TGD Part B Appendix B </w:t>
            </w:r>
            <w:r w:rsidR="00CE44D3" w:rsidRPr="00CE44D3">
              <w:rPr>
                <w:rFonts w:ascii="Arial" w:hAnsi="Arial" w:cs="Arial"/>
                <w:sz w:val="24"/>
                <w:szCs w:val="24"/>
              </w:rPr>
              <w:t xml:space="preserve">for all relevant information </w:t>
            </w:r>
          </w:p>
          <w:p w:rsidR="00572C01" w:rsidRPr="00CE44D3" w:rsidRDefault="00572C01" w:rsidP="00572C01">
            <w:pPr>
              <w:pStyle w:val="ListParagraph"/>
              <w:rPr>
                <w:rFonts w:ascii="Arial" w:hAnsi="Arial" w:cs="Arial"/>
                <w:sz w:val="24"/>
                <w:szCs w:val="24"/>
              </w:rPr>
            </w:pPr>
          </w:p>
          <w:p w:rsidR="00572C01" w:rsidRPr="00CE44D3" w:rsidRDefault="00572C01" w:rsidP="00572C01">
            <w:pPr>
              <w:pStyle w:val="ListParagraph"/>
              <w:ind w:left="0"/>
              <w:rPr>
                <w:rFonts w:ascii="Arial" w:eastAsiaTheme="minorHAnsi" w:hAnsi="Arial" w:cs="Arial"/>
                <w:b/>
                <w:bCs/>
                <w:sz w:val="24"/>
                <w:szCs w:val="24"/>
                <w:u w:val="single"/>
              </w:rPr>
            </w:pPr>
            <w:r w:rsidRPr="00CE44D3">
              <w:rPr>
                <w:rFonts w:ascii="Arial" w:hAnsi="Arial" w:cs="Arial"/>
                <w:b/>
                <w:sz w:val="24"/>
                <w:szCs w:val="24"/>
                <w:u w:val="single"/>
              </w:rPr>
              <w:t>Daily Fire Doors</w:t>
            </w:r>
            <w:r w:rsidRPr="00CE44D3">
              <w:rPr>
                <w:rFonts w:ascii="Arial" w:eastAsiaTheme="minorHAnsi" w:hAnsi="Arial" w:cs="Arial"/>
                <w:b/>
                <w:bCs/>
                <w:sz w:val="24"/>
                <w:szCs w:val="24"/>
                <w:u w:val="single"/>
              </w:rPr>
              <w:t xml:space="preserve"> Inspections and Tests:</w:t>
            </w:r>
          </w:p>
          <w:p w:rsidR="00E81BD6" w:rsidRPr="00CE44D3" w:rsidRDefault="00E81BD6" w:rsidP="00E81BD6">
            <w:pPr>
              <w:pStyle w:val="BodyText"/>
              <w:rPr>
                <w:rFonts w:ascii="Arial" w:hAnsi="Arial" w:cs="Arial"/>
                <w:color w:val="000000" w:themeColor="text1"/>
              </w:rPr>
            </w:pPr>
            <w:r w:rsidRPr="00CE44D3">
              <w:rPr>
                <w:rFonts w:ascii="Arial" w:hAnsi="Arial" w:cs="Arial"/>
                <w:color w:val="000000" w:themeColor="text1"/>
              </w:rPr>
              <w:t xml:space="preserve">In general, doors should be checked </w:t>
            </w:r>
            <w:r w:rsidR="00D92CE6" w:rsidRPr="00CE44D3">
              <w:rPr>
                <w:rFonts w:ascii="Arial" w:hAnsi="Arial" w:cs="Arial"/>
                <w:color w:val="000000" w:themeColor="text1"/>
              </w:rPr>
              <w:t xml:space="preserve">regularly </w:t>
            </w:r>
            <w:r w:rsidRPr="00CE44D3">
              <w:rPr>
                <w:rFonts w:ascii="Arial" w:hAnsi="Arial" w:cs="Arial"/>
                <w:color w:val="000000" w:themeColor="text1"/>
              </w:rPr>
              <w:t>to ensure that;</w:t>
            </w:r>
          </w:p>
          <w:p w:rsidR="00E81BD6" w:rsidRPr="00CE44D3" w:rsidRDefault="00E81BD6" w:rsidP="00E81BD6">
            <w:pPr>
              <w:pStyle w:val="BodyText"/>
              <w:rPr>
                <w:rFonts w:ascii="Arial" w:hAnsi="Arial" w:cs="Arial"/>
                <w:color w:val="000000" w:themeColor="text1"/>
              </w:rPr>
            </w:pP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The door and frame are in good condition and not damaged;</w:t>
            </w: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The intumescent strip (usually a brown strip around the edge of the door or frame) and smoke seal are in good condition and not missing;</w:t>
            </w: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The closer closes the door fully against the latch from any position;</w:t>
            </w: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The latch operates smoothly;</w:t>
            </w: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Any hardware (e.g. latches, handles, hinges etc) are not damaged;</w:t>
            </w:r>
          </w:p>
          <w:p w:rsidR="00E81BD6" w:rsidRPr="00CE44D3" w:rsidRDefault="00E81BD6" w:rsidP="00E81BD6">
            <w:pPr>
              <w:pStyle w:val="BodyText"/>
              <w:numPr>
                <w:ilvl w:val="0"/>
                <w:numId w:val="13"/>
              </w:numPr>
              <w:tabs>
                <w:tab w:val="right" w:pos="-2880"/>
                <w:tab w:val="right" w:pos="-2160"/>
              </w:tabs>
              <w:spacing w:line="240" w:lineRule="auto"/>
              <w:jc w:val="both"/>
              <w:rPr>
                <w:rFonts w:ascii="Arial" w:hAnsi="Arial" w:cs="Arial"/>
                <w:color w:val="000000" w:themeColor="text1"/>
              </w:rPr>
            </w:pPr>
            <w:r w:rsidRPr="00CE44D3">
              <w:rPr>
                <w:rFonts w:ascii="Arial" w:hAnsi="Arial" w:cs="Arial"/>
                <w:color w:val="000000" w:themeColor="text1"/>
              </w:rPr>
              <w:t xml:space="preserve">Nothing obstructs the operation of the door – e.g. wedges, floor coverings or furniture. </w:t>
            </w:r>
          </w:p>
          <w:p w:rsidR="00E81BD6" w:rsidRPr="00CE44D3" w:rsidRDefault="00E81BD6" w:rsidP="00E81BD6">
            <w:pPr>
              <w:pStyle w:val="BodyText"/>
              <w:rPr>
                <w:rFonts w:ascii="Arial" w:hAnsi="Arial" w:cs="Arial"/>
                <w:color w:val="000000" w:themeColor="text1"/>
              </w:rPr>
            </w:pPr>
          </w:p>
          <w:p w:rsidR="00E81BD6" w:rsidRPr="00CE44D3" w:rsidRDefault="00E81BD6" w:rsidP="00E81BD6">
            <w:pPr>
              <w:pStyle w:val="BodyText"/>
              <w:rPr>
                <w:rFonts w:ascii="Arial" w:hAnsi="Arial" w:cs="Arial"/>
                <w:color w:val="000000" w:themeColor="text1"/>
              </w:rPr>
            </w:pPr>
            <w:r w:rsidRPr="00CE44D3">
              <w:rPr>
                <w:rFonts w:ascii="Arial" w:hAnsi="Arial" w:cs="Arial"/>
                <w:color w:val="000000" w:themeColor="text1"/>
              </w:rPr>
              <w:t xml:space="preserve">Any repairs required should be carried out shortly after being identified. </w:t>
            </w:r>
          </w:p>
          <w:p w:rsidR="003E3156" w:rsidRPr="00CE44D3" w:rsidRDefault="003E3156" w:rsidP="00CE44D3">
            <w:pPr>
              <w:rPr>
                <w:rFonts w:ascii="Arial" w:hAnsi="Arial" w:cs="Arial"/>
              </w:rPr>
            </w:pPr>
          </w:p>
          <w:p w:rsidR="00903F0C" w:rsidRPr="00A55193" w:rsidRDefault="00903F0C" w:rsidP="00903F0C">
            <w:pPr>
              <w:jc w:val="both"/>
              <w:rPr>
                <w:rFonts w:ascii="Arial" w:hAnsi="Arial" w:cs="Arial"/>
                <w:sz w:val="24"/>
                <w:szCs w:val="24"/>
              </w:rPr>
            </w:pPr>
            <w:r w:rsidRPr="00CE44D3">
              <w:rPr>
                <w:rFonts w:ascii="Arial" w:hAnsi="Arial" w:cs="Arial"/>
                <w:sz w:val="24"/>
                <w:szCs w:val="24"/>
              </w:rPr>
              <w:t xml:space="preserve">(Where a self-closing device would be considered a hindrance, </w:t>
            </w:r>
            <w:r w:rsidR="00ED7013">
              <w:rPr>
                <w:rFonts w:ascii="Arial" w:hAnsi="Arial" w:cs="Arial"/>
                <w:sz w:val="24"/>
                <w:szCs w:val="24"/>
              </w:rPr>
              <w:t xml:space="preserve">and following a consultation with a suitably qualified company/person, </w:t>
            </w:r>
            <w:r w:rsidRPr="00CE44D3">
              <w:rPr>
                <w:rFonts w:ascii="Arial" w:hAnsi="Arial" w:cs="Arial"/>
                <w:sz w:val="24"/>
                <w:szCs w:val="24"/>
              </w:rPr>
              <w:t xml:space="preserve">some fire doors may be held open using an </w:t>
            </w:r>
            <w:r w:rsidRPr="00CE44D3">
              <w:rPr>
                <w:rFonts w:ascii="Arial" w:hAnsi="Arial" w:cs="Arial"/>
                <w:sz w:val="24"/>
                <w:szCs w:val="24"/>
                <w:u w:val="single"/>
              </w:rPr>
              <w:t>electro-magnetic or electro-mechanical</w:t>
            </w:r>
            <w:r w:rsidRPr="00CE44D3">
              <w:rPr>
                <w:rFonts w:ascii="Arial" w:hAnsi="Arial" w:cs="Arial"/>
                <w:sz w:val="24"/>
                <w:szCs w:val="24"/>
              </w:rPr>
              <w:t xml:space="preserve"> device which will automatically release the door on activation of an adjacent smoke detector, the door should be also capable of closing manually- This should be </w:t>
            </w:r>
            <w:r w:rsidRPr="00CE44D3">
              <w:rPr>
                <w:rFonts w:ascii="Arial" w:hAnsi="Arial" w:cs="Arial"/>
                <w:sz w:val="24"/>
                <w:szCs w:val="24"/>
                <w:u w:val="single"/>
              </w:rPr>
              <w:t>checked regularly every</w:t>
            </w:r>
            <w:r w:rsidRPr="00CE44D3">
              <w:rPr>
                <w:rFonts w:ascii="Arial" w:hAnsi="Arial" w:cs="Arial"/>
                <w:sz w:val="24"/>
                <w:szCs w:val="24"/>
              </w:rPr>
              <w:t xml:space="preserve"> day (i.e. physically closed every day to ensure it closed correctly) and there should be handles on both sides of al</w:t>
            </w:r>
            <w:r w:rsidR="00147D77" w:rsidRPr="00CE44D3">
              <w:rPr>
                <w:rFonts w:ascii="Arial" w:hAnsi="Arial" w:cs="Arial"/>
                <w:sz w:val="24"/>
                <w:szCs w:val="24"/>
              </w:rPr>
              <w:t>l</w:t>
            </w:r>
            <w:r w:rsidRPr="00CE44D3">
              <w:rPr>
                <w:rFonts w:ascii="Arial" w:hAnsi="Arial" w:cs="Arial"/>
                <w:sz w:val="24"/>
                <w:szCs w:val="24"/>
              </w:rPr>
              <w:t xml:space="preserve"> such doors. All such work is to comply in full with 'Code of Practice for Fire Detection and Alarm Systems for Buildings- System design, Installation and Servicing' i.e. I.S. 3218</w:t>
            </w:r>
            <w:r w:rsidRPr="00CE44D3">
              <w:rPr>
                <w:rFonts w:ascii="Arial" w:hAnsi="Arial" w:cs="Arial"/>
                <w:i/>
                <w:iCs/>
                <w:sz w:val="24"/>
                <w:szCs w:val="24"/>
              </w:rPr>
              <w:t>)</w:t>
            </w:r>
            <w:r w:rsidR="00572C01" w:rsidRPr="00CE44D3">
              <w:rPr>
                <w:rFonts w:ascii="Arial" w:hAnsi="Arial" w:cs="Arial"/>
                <w:i/>
                <w:iCs/>
                <w:sz w:val="24"/>
                <w:szCs w:val="24"/>
              </w:rPr>
              <w:t>.</w:t>
            </w:r>
          </w:p>
          <w:p w:rsidR="00E005C1" w:rsidRPr="00A55193" w:rsidRDefault="00E005C1" w:rsidP="00E005C1">
            <w:pPr>
              <w:spacing w:line="240" w:lineRule="auto"/>
              <w:jc w:val="center"/>
              <w:rPr>
                <w:rFonts w:ascii="Arial" w:hAnsi="Arial" w:cs="Arial"/>
                <w:lang w:val="en-GB"/>
              </w:rPr>
            </w:pPr>
          </w:p>
          <w:p w:rsidR="00E005C1" w:rsidRPr="00A55193" w:rsidRDefault="00E005C1" w:rsidP="00903F0C">
            <w:pPr>
              <w:ind w:left="426" w:right="317"/>
              <w:jc w:val="both"/>
              <w:rPr>
                <w:rFonts w:ascii="Arial" w:hAnsi="Arial" w:cs="Arial"/>
                <w:lang w:val="en-GB"/>
              </w:rPr>
            </w:pPr>
          </w:p>
        </w:tc>
      </w:tr>
    </w:tbl>
    <w:p w:rsidR="00903F0C" w:rsidRPr="00A55193" w:rsidRDefault="00903F0C" w:rsidP="00B7517A">
      <w:pPr>
        <w:pStyle w:val="Header"/>
        <w:tabs>
          <w:tab w:val="left" w:pos="540"/>
        </w:tabs>
        <w:rPr>
          <w:rFonts w:ascii="Arial" w:hAnsi="Arial" w:cs="Arial"/>
          <w:b/>
          <w:bCs/>
          <w:u w:val="single"/>
        </w:rPr>
      </w:pPr>
    </w:p>
    <w:p w:rsidR="00903F0C" w:rsidRPr="00A55193" w:rsidRDefault="00903F0C" w:rsidP="00B7517A">
      <w:pPr>
        <w:pStyle w:val="Header"/>
        <w:tabs>
          <w:tab w:val="left" w:pos="540"/>
        </w:tabs>
        <w:rPr>
          <w:rFonts w:ascii="Arial" w:hAnsi="Arial" w:cs="Arial"/>
          <w:b/>
          <w:bCs/>
          <w:u w:val="single"/>
        </w:rPr>
      </w:pPr>
    </w:p>
    <w:p w:rsidR="00903F0C" w:rsidRPr="00A55193" w:rsidRDefault="00903F0C">
      <w:pPr>
        <w:spacing w:line="240" w:lineRule="auto"/>
        <w:rPr>
          <w:rFonts w:ascii="Arial" w:hAnsi="Arial" w:cs="Arial"/>
          <w:b/>
          <w:bCs/>
          <w:u w:val="single"/>
        </w:rPr>
      </w:pPr>
      <w:r w:rsidRPr="00A55193">
        <w:rPr>
          <w:rFonts w:ascii="Arial" w:hAnsi="Arial" w:cs="Arial"/>
          <w:b/>
          <w:bCs/>
          <w:u w:val="single"/>
        </w:rPr>
        <w:br w:type="page"/>
      </w:r>
    </w:p>
    <w:p w:rsidR="00903F0C" w:rsidRPr="00A55193" w:rsidRDefault="00903F0C" w:rsidP="00B7517A">
      <w:pPr>
        <w:pStyle w:val="Header"/>
        <w:tabs>
          <w:tab w:val="left" w:pos="540"/>
        </w:tabs>
        <w:rPr>
          <w:rFonts w:ascii="Arial" w:hAnsi="Arial" w:cs="Arial"/>
          <w:b/>
          <w:bCs/>
          <w:u w:val="single"/>
        </w:rPr>
      </w:pPr>
    </w:p>
    <w:tbl>
      <w:tblPr>
        <w:tblStyle w:val="TableGrid"/>
        <w:tblW w:w="9747" w:type="dxa"/>
        <w:tblLook w:val="04A0"/>
      </w:tblPr>
      <w:tblGrid>
        <w:gridCol w:w="1540"/>
        <w:gridCol w:w="1540"/>
        <w:gridCol w:w="1540"/>
        <w:gridCol w:w="1540"/>
        <w:gridCol w:w="3587"/>
      </w:tblGrid>
      <w:tr w:rsidR="00903F0C" w:rsidRPr="00A55193" w:rsidTr="00903F0C">
        <w:tc>
          <w:tcPr>
            <w:tcW w:w="9747" w:type="dxa"/>
            <w:gridSpan w:val="5"/>
          </w:tcPr>
          <w:p w:rsidR="007D718C" w:rsidRPr="00A55193" w:rsidRDefault="005E35DB" w:rsidP="00E93D7E">
            <w:pPr>
              <w:tabs>
                <w:tab w:val="left" w:pos="2160"/>
              </w:tabs>
              <w:jc w:val="center"/>
              <w:rPr>
                <w:rFonts w:ascii="Arial" w:hAnsi="Arial" w:cs="Arial"/>
                <w:b/>
                <w:sz w:val="28"/>
                <w:szCs w:val="28"/>
                <w:u w:val="single"/>
                <w:lang w:val="en-GB"/>
              </w:rPr>
            </w:pPr>
            <w:r w:rsidRPr="00A55193">
              <w:rPr>
                <w:rFonts w:ascii="Arial" w:hAnsi="Arial" w:cs="Arial"/>
                <w:b/>
                <w:sz w:val="28"/>
                <w:szCs w:val="28"/>
                <w:u w:val="single"/>
                <w:lang w:val="en-GB"/>
              </w:rPr>
              <w:t xml:space="preserve">Daily </w:t>
            </w:r>
            <w:r w:rsidR="00E93D7E" w:rsidRPr="00A55193">
              <w:rPr>
                <w:rFonts w:ascii="Arial" w:hAnsi="Arial" w:cs="Arial"/>
                <w:b/>
                <w:sz w:val="28"/>
                <w:szCs w:val="28"/>
                <w:u w:val="single"/>
                <w:lang w:val="en-GB"/>
              </w:rPr>
              <w:t>Fire Doors</w:t>
            </w:r>
            <w:r w:rsidR="003E3156" w:rsidRPr="00A55193">
              <w:rPr>
                <w:rFonts w:ascii="Arial" w:hAnsi="Arial" w:cs="Arial"/>
                <w:b/>
                <w:sz w:val="28"/>
                <w:szCs w:val="28"/>
                <w:u w:val="single"/>
                <w:lang w:val="en-GB"/>
              </w:rPr>
              <w:t xml:space="preserve"> </w:t>
            </w:r>
            <w:r w:rsidRPr="00A55193">
              <w:rPr>
                <w:rFonts w:ascii="Arial" w:hAnsi="Arial" w:cs="Arial"/>
                <w:b/>
                <w:sz w:val="28"/>
                <w:szCs w:val="28"/>
                <w:u w:val="single"/>
                <w:lang w:val="en-GB"/>
              </w:rPr>
              <w:t>Test</w:t>
            </w:r>
          </w:p>
          <w:p w:rsidR="00903F0C" w:rsidRPr="00A55193" w:rsidRDefault="003E3156" w:rsidP="00E93D7E">
            <w:pPr>
              <w:tabs>
                <w:tab w:val="left" w:pos="2160"/>
              </w:tabs>
              <w:jc w:val="center"/>
              <w:rPr>
                <w:rFonts w:ascii="Arial" w:hAnsi="Arial" w:cs="Arial"/>
                <w:b/>
                <w:sz w:val="28"/>
                <w:szCs w:val="28"/>
                <w:lang w:val="en-GB"/>
              </w:rPr>
            </w:pPr>
            <w:r w:rsidRPr="00A55193">
              <w:rPr>
                <w:rFonts w:ascii="Arial" w:hAnsi="Arial" w:cs="Arial"/>
                <w:b/>
                <w:sz w:val="28"/>
                <w:szCs w:val="28"/>
                <w:lang w:val="en-GB"/>
              </w:rPr>
              <w:t xml:space="preserve">(not exit doors which are covered </w:t>
            </w:r>
            <w:r w:rsidR="00856F07" w:rsidRPr="00A55193">
              <w:rPr>
                <w:rFonts w:ascii="Arial" w:hAnsi="Arial" w:cs="Arial"/>
                <w:b/>
                <w:sz w:val="28"/>
                <w:szCs w:val="28"/>
                <w:lang w:val="en-GB"/>
              </w:rPr>
              <w:t>previously</w:t>
            </w:r>
            <w:r w:rsidRPr="00A55193">
              <w:rPr>
                <w:rFonts w:ascii="Arial" w:hAnsi="Arial" w:cs="Arial"/>
                <w:b/>
                <w:sz w:val="28"/>
                <w:szCs w:val="28"/>
                <w:lang w:val="en-GB"/>
              </w:rPr>
              <w:t>)</w:t>
            </w:r>
          </w:p>
          <w:p w:rsidR="00E93D7E" w:rsidRPr="00A55193" w:rsidRDefault="00E93D7E" w:rsidP="00E93D7E">
            <w:pPr>
              <w:tabs>
                <w:tab w:val="left" w:pos="2160"/>
              </w:tabs>
              <w:jc w:val="center"/>
              <w:rPr>
                <w:rFonts w:ascii="Arial" w:hAnsi="Arial" w:cs="Arial"/>
                <w:b/>
                <w:sz w:val="28"/>
                <w:szCs w:val="28"/>
                <w:lang w:val="en-GB"/>
              </w:rPr>
            </w:pPr>
            <w:r w:rsidRPr="00A55193">
              <w:rPr>
                <w:rFonts w:ascii="Arial" w:hAnsi="Arial" w:cs="Arial"/>
                <w:b/>
                <w:sz w:val="28"/>
                <w:szCs w:val="28"/>
                <w:lang w:val="en-GB"/>
              </w:rPr>
              <w:t>See previous page for more details</w:t>
            </w:r>
          </w:p>
          <w:p w:rsidR="00E93D7E" w:rsidRPr="00A55193" w:rsidRDefault="00E93D7E" w:rsidP="00E93D7E">
            <w:pPr>
              <w:tabs>
                <w:tab w:val="left" w:pos="2160"/>
              </w:tabs>
              <w:jc w:val="center"/>
              <w:rPr>
                <w:rFonts w:ascii="Arial" w:hAnsi="Arial" w:cs="Arial"/>
                <w:b/>
                <w:u w:val="single"/>
                <w:lang w:val="en-GB"/>
              </w:rPr>
            </w:pPr>
          </w:p>
        </w:tc>
      </w:tr>
      <w:tr w:rsidR="0097384E" w:rsidRPr="00A55193" w:rsidTr="00903F0C">
        <w:tc>
          <w:tcPr>
            <w:tcW w:w="9747" w:type="dxa"/>
            <w:gridSpan w:val="5"/>
          </w:tcPr>
          <w:p w:rsidR="0097384E" w:rsidRPr="00A55193" w:rsidRDefault="0097384E" w:rsidP="00572C01">
            <w:pPr>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903F0C" w:rsidRPr="00A55193" w:rsidTr="00903F0C">
        <w:tc>
          <w:tcPr>
            <w:tcW w:w="1540" w:type="dxa"/>
          </w:tcPr>
          <w:p w:rsidR="00903F0C" w:rsidRPr="00A55193" w:rsidRDefault="00903F0C" w:rsidP="00903F0C">
            <w:pPr>
              <w:tabs>
                <w:tab w:val="left" w:pos="2160"/>
              </w:tabs>
              <w:rPr>
                <w:rFonts w:ascii="Arial" w:hAnsi="Arial" w:cs="Arial"/>
                <w:b/>
                <w:u w:val="single"/>
                <w:lang w:val="en-GB"/>
              </w:rPr>
            </w:pPr>
            <w:r w:rsidRPr="00A55193">
              <w:rPr>
                <w:rFonts w:ascii="Arial" w:hAnsi="Arial" w:cs="Arial"/>
                <w:b/>
                <w:u w:val="single"/>
                <w:lang w:val="en-GB"/>
              </w:rPr>
              <w:t xml:space="preserve">Date </w:t>
            </w:r>
          </w:p>
        </w:tc>
        <w:tc>
          <w:tcPr>
            <w:tcW w:w="1540" w:type="dxa"/>
          </w:tcPr>
          <w:p w:rsidR="00903F0C" w:rsidRPr="00A55193" w:rsidRDefault="00903F0C" w:rsidP="00903F0C">
            <w:pPr>
              <w:tabs>
                <w:tab w:val="left" w:pos="2160"/>
              </w:tabs>
              <w:rPr>
                <w:rFonts w:ascii="Arial" w:hAnsi="Arial" w:cs="Arial"/>
                <w:b/>
                <w:u w:val="single"/>
                <w:lang w:val="en-GB"/>
              </w:rPr>
            </w:pPr>
            <w:r w:rsidRPr="00A55193">
              <w:rPr>
                <w:rFonts w:ascii="Arial" w:hAnsi="Arial" w:cs="Arial"/>
                <w:b/>
                <w:u w:val="single"/>
                <w:lang w:val="en-GB"/>
              </w:rPr>
              <w:t>Month/Year</w:t>
            </w:r>
          </w:p>
        </w:tc>
        <w:tc>
          <w:tcPr>
            <w:tcW w:w="1540" w:type="dxa"/>
          </w:tcPr>
          <w:p w:rsidR="00903F0C" w:rsidRPr="00A55193" w:rsidRDefault="00903F0C" w:rsidP="00903F0C">
            <w:pPr>
              <w:tabs>
                <w:tab w:val="left" w:pos="2160"/>
              </w:tabs>
              <w:rPr>
                <w:rFonts w:ascii="Arial" w:hAnsi="Arial" w:cs="Arial"/>
                <w:b/>
                <w:u w:val="single"/>
                <w:lang w:val="en-GB"/>
              </w:rPr>
            </w:pPr>
            <w:r w:rsidRPr="00A55193">
              <w:rPr>
                <w:rFonts w:ascii="Arial" w:hAnsi="Arial" w:cs="Arial"/>
                <w:b/>
                <w:u w:val="single"/>
                <w:lang w:val="en-GB"/>
              </w:rPr>
              <w:t>Inspected By</w:t>
            </w:r>
          </w:p>
          <w:p w:rsidR="00903F0C" w:rsidRPr="00A55193" w:rsidRDefault="00903F0C" w:rsidP="00903F0C">
            <w:pPr>
              <w:tabs>
                <w:tab w:val="left" w:pos="2160"/>
              </w:tabs>
              <w:rPr>
                <w:rFonts w:ascii="Arial" w:hAnsi="Arial" w:cs="Arial"/>
                <w:b/>
                <w:u w:val="single"/>
                <w:lang w:val="en-GB"/>
              </w:rPr>
            </w:pPr>
            <w:r w:rsidRPr="00A55193">
              <w:rPr>
                <w:rFonts w:ascii="Arial" w:hAnsi="Arial" w:cs="Arial"/>
                <w:b/>
                <w:u w:val="single"/>
                <w:lang w:val="en-GB"/>
              </w:rPr>
              <w:t>(Name)</w:t>
            </w:r>
          </w:p>
        </w:tc>
        <w:tc>
          <w:tcPr>
            <w:tcW w:w="1540" w:type="dxa"/>
          </w:tcPr>
          <w:p w:rsidR="00903F0C" w:rsidRPr="00A55193" w:rsidRDefault="00903F0C" w:rsidP="00903F0C">
            <w:pPr>
              <w:tabs>
                <w:tab w:val="left" w:pos="2160"/>
              </w:tabs>
              <w:rPr>
                <w:rFonts w:ascii="Arial" w:hAnsi="Arial" w:cs="Arial"/>
                <w:b/>
                <w:u w:val="single"/>
                <w:lang w:val="en-GB"/>
              </w:rPr>
            </w:pPr>
            <w:r w:rsidRPr="00A55193">
              <w:rPr>
                <w:rFonts w:ascii="Arial" w:hAnsi="Arial" w:cs="Arial"/>
                <w:b/>
                <w:u w:val="single"/>
                <w:lang w:val="en-GB"/>
              </w:rPr>
              <w:t xml:space="preserve">Doors ok? </w:t>
            </w:r>
          </w:p>
          <w:p w:rsidR="00903F0C" w:rsidRPr="00A55193" w:rsidRDefault="00903F0C" w:rsidP="00903F0C">
            <w:pPr>
              <w:tabs>
                <w:tab w:val="left" w:pos="2160"/>
              </w:tabs>
              <w:rPr>
                <w:rFonts w:ascii="Arial" w:hAnsi="Arial" w:cs="Arial"/>
                <w:b/>
                <w:u w:val="single"/>
                <w:lang w:val="en-GB"/>
              </w:rPr>
            </w:pPr>
          </w:p>
        </w:tc>
        <w:tc>
          <w:tcPr>
            <w:tcW w:w="3587" w:type="dxa"/>
          </w:tcPr>
          <w:p w:rsidR="00903F0C" w:rsidRPr="00A55193" w:rsidRDefault="004538CA" w:rsidP="00903F0C">
            <w:pPr>
              <w:tabs>
                <w:tab w:val="left" w:pos="2160"/>
              </w:tabs>
              <w:rPr>
                <w:rFonts w:ascii="Arial" w:hAnsi="Arial" w:cs="Arial"/>
                <w:b/>
                <w:u w:val="single"/>
                <w:lang w:val="en-GB"/>
              </w:rPr>
            </w:pPr>
            <w:r w:rsidRPr="00A55193">
              <w:rPr>
                <w:rFonts w:ascii="Arial" w:hAnsi="Arial" w:cs="Arial"/>
                <w:b/>
                <w:u w:val="single"/>
                <w:lang w:val="en-GB"/>
              </w:rPr>
              <w:t xml:space="preserve">If not - </w:t>
            </w:r>
            <w:r w:rsidR="00903F0C" w:rsidRPr="00A55193">
              <w:rPr>
                <w:rFonts w:ascii="Arial" w:hAnsi="Arial" w:cs="Arial"/>
                <w:b/>
                <w:sz w:val="18"/>
                <w:szCs w:val="18"/>
                <w:u w:val="single"/>
                <w:lang w:val="en-GB"/>
              </w:rPr>
              <w:t>Problems Reported to management and details o</w:t>
            </w:r>
            <w:r w:rsidR="00147D77" w:rsidRPr="00A55193">
              <w:rPr>
                <w:rFonts w:ascii="Arial" w:hAnsi="Arial" w:cs="Arial"/>
                <w:b/>
                <w:sz w:val="18"/>
                <w:szCs w:val="18"/>
                <w:u w:val="single"/>
                <w:lang w:val="en-GB"/>
              </w:rPr>
              <w:t>f corrective action taken to mak</w:t>
            </w:r>
            <w:r w:rsidR="00903F0C" w:rsidRPr="00A55193">
              <w:rPr>
                <w:rFonts w:ascii="Arial" w:hAnsi="Arial" w:cs="Arial"/>
                <w:b/>
                <w:sz w:val="18"/>
                <w:szCs w:val="18"/>
                <w:u w:val="single"/>
                <w:lang w:val="en-GB"/>
              </w:rPr>
              <w:t>e door and route available</w:t>
            </w: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w:t>
            </w:r>
            <w:r w:rsidRPr="00A55193">
              <w:rPr>
                <w:rFonts w:ascii="Arial" w:hAnsi="Arial" w:cs="Arial"/>
                <w:vertAlign w:val="superscript"/>
                <w:lang w:val="en-GB"/>
              </w:rPr>
              <w:t>st</w:t>
            </w:r>
            <w:r w:rsidRPr="00A55193">
              <w:rPr>
                <w:rFonts w:ascii="Arial" w:hAnsi="Arial" w:cs="Arial"/>
                <w:lang w:val="en-GB"/>
              </w:rPr>
              <w:t xml:space="preserve"> </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w:t>
            </w:r>
            <w:r w:rsidRPr="00A55193">
              <w:rPr>
                <w:rFonts w:ascii="Arial" w:hAnsi="Arial" w:cs="Arial"/>
                <w:vertAlign w:val="superscript"/>
                <w:lang w:val="en-GB"/>
              </w:rPr>
              <w:t>nd</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3</w:t>
            </w:r>
            <w:r w:rsidRPr="00A55193">
              <w:rPr>
                <w:rFonts w:ascii="Arial" w:hAnsi="Arial" w:cs="Arial"/>
                <w:vertAlign w:val="superscript"/>
                <w:lang w:val="en-GB"/>
              </w:rPr>
              <w:t>rd</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4</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5</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6</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7</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8</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9</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10</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11</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12</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13</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14</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15</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16</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17</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18</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19</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20</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21</w:t>
            </w:r>
            <w:r w:rsidRPr="00A55193">
              <w:rPr>
                <w:rFonts w:ascii="Arial" w:hAnsi="Arial" w:cs="Arial"/>
                <w:vertAlign w:val="superscript"/>
                <w:lang w:val="en-GB"/>
              </w:rPr>
              <w:t>st</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22</w:t>
            </w:r>
            <w:r w:rsidRPr="00A55193">
              <w:rPr>
                <w:rFonts w:ascii="Arial" w:hAnsi="Arial" w:cs="Arial"/>
                <w:vertAlign w:val="superscript"/>
                <w:lang w:val="en-GB"/>
              </w:rPr>
              <w:t>nd</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23</w:t>
            </w:r>
            <w:r w:rsidRPr="00A55193">
              <w:rPr>
                <w:rFonts w:ascii="Arial" w:hAnsi="Arial" w:cs="Arial"/>
                <w:vertAlign w:val="superscript"/>
                <w:lang w:val="en-GB"/>
              </w:rPr>
              <w:t>rd</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24</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25</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26</w:t>
            </w:r>
            <w:r w:rsidRPr="00A55193">
              <w:rPr>
                <w:rFonts w:ascii="Arial" w:hAnsi="Arial" w:cs="Arial"/>
                <w:vertAlign w:val="superscript"/>
                <w:lang w:val="en-GB"/>
              </w:rPr>
              <w:t>th</w:t>
            </w:r>
            <w:r w:rsidRPr="00A55193">
              <w:rPr>
                <w:rFonts w:ascii="Arial" w:hAnsi="Arial" w:cs="Arial"/>
                <w:lang w:val="en-GB"/>
              </w:rPr>
              <w:t xml:space="preserve"> </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27</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28</w:t>
            </w:r>
            <w:r w:rsidRPr="00A55193">
              <w:rPr>
                <w:rFonts w:ascii="Arial" w:hAnsi="Arial" w:cs="Arial"/>
                <w:vertAlign w:val="superscript"/>
                <w:lang w:val="en-GB"/>
              </w:rPr>
              <w:t>th</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29</w:t>
            </w:r>
            <w:r w:rsidRPr="00A55193">
              <w:rPr>
                <w:rFonts w:ascii="Arial" w:hAnsi="Arial" w:cs="Arial"/>
                <w:vertAlign w:val="superscript"/>
                <w:lang w:val="en-GB"/>
              </w:rPr>
              <w:t>th</w:t>
            </w:r>
            <w:r w:rsidRPr="00A55193">
              <w:rPr>
                <w:rFonts w:ascii="Arial" w:hAnsi="Arial" w:cs="Arial"/>
                <w:lang w:val="en-GB"/>
              </w:rPr>
              <w:t xml:space="preserve"> </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30</w:t>
            </w:r>
            <w:r w:rsidRPr="00A55193">
              <w:rPr>
                <w:rFonts w:ascii="Arial" w:hAnsi="Arial" w:cs="Arial"/>
                <w:vertAlign w:val="superscript"/>
                <w:lang w:val="en-GB"/>
              </w:rPr>
              <w:t>th</w:t>
            </w:r>
            <w:r w:rsidRPr="00A55193">
              <w:rPr>
                <w:rFonts w:ascii="Arial" w:hAnsi="Arial" w:cs="Arial"/>
                <w:lang w:val="en-GB"/>
              </w:rPr>
              <w:t xml:space="preserve"> </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r w:rsidRPr="00A55193">
              <w:rPr>
                <w:rFonts w:ascii="Arial" w:hAnsi="Arial" w:cs="Arial"/>
                <w:lang w:val="en-GB"/>
              </w:rPr>
              <w:t>31</w:t>
            </w:r>
            <w:r w:rsidRPr="00A55193">
              <w:rPr>
                <w:rFonts w:ascii="Arial" w:hAnsi="Arial" w:cs="Arial"/>
                <w:vertAlign w:val="superscript"/>
                <w:lang w:val="en-GB"/>
              </w:rPr>
              <w:t>st</w:t>
            </w: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r w:rsidR="00903F0C" w:rsidRPr="00A55193" w:rsidTr="00903F0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1540" w:type="dxa"/>
          </w:tcPr>
          <w:p w:rsidR="00903F0C" w:rsidRPr="00A55193" w:rsidRDefault="00903F0C" w:rsidP="00903F0C">
            <w:pPr>
              <w:tabs>
                <w:tab w:val="left" w:pos="2160"/>
              </w:tabs>
              <w:rPr>
                <w:rFonts w:ascii="Arial" w:hAnsi="Arial" w:cs="Arial"/>
                <w:lang w:val="en-GB"/>
              </w:rPr>
            </w:pPr>
          </w:p>
        </w:tc>
        <w:tc>
          <w:tcPr>
            <w:tcW w:w="3587" w:type="dxa"/>
          </w:tcPr>
          <w:p w:rsidR="00903F0C" w:rsidRPr="00A55193" w:rsidRDefault="00903F0C" w:rsidP="00903F0C">
            <w:pPr>
              <w:tabs>
                <w:tab w:val="left" w:pos="2160"/>
              </w:tabs>
              <w:rPr>
                <w:rFonts w:ascii="Arial" w:hAnsi="Arial" w:cs="Arial"/>
                <w:lang w:val="en-GB"/>
              </w:rPr>
            </w:pPr>
          </w:p>
        </w:tc>
      </w:tr>
    </w:tbl>
    <w:p w:rsidR="00903F0C" w:rsidRPr="00A55193" w:rsidRDefault="00903F0C" w:rsidP="00B7517A">
      <w:pPr>
        <w:pStyle w:val="Header"/>
        <w:tabs>
          <w:tab w:val="left" w:pos="540"/>
        </w:tabs>
        <w:rPr>
          <w:rFonts w:ascii="Arial" w:hAnsi="Arial" w:cs="Arial"/>
          <w:b/>
          <w:bCs/>
          <w:u w:val="single"/>
        </w:rPr>
      </w:pPr>
    </w:p>
    <w:p w:rsidR="00D92CE6" w:rsidRDefault="00D92CE6">
      <w:pPr>
        <w:spacing w:line="240" w:lineRule="auto"/>
        <w:rPr>
          <w:rFonts w:ascii="Arial" w:hAnsi="Arial" w:cs="Arial"/>
          <w:b/>
          <w:bCs/>
          <w:u w:val="single"/>
        </w:rPr>
      </w:pPr>
      <w:r>
        <w:rPr>
          <w:rFonts w:ascii="Arial" w:hAnsi="Arial" w:cs="Arial"/>
          <w:b/>
          <w:bCs/>
          <w:u w:val="single"/>
        </w:rPr>
        <w:br w:type="page"/>
      </w:r>
    </w:p>
    <w:p w:rsidR="00903F0C" w:rsidRPr="00A55193" w:rsidRDefault="00903F0C" w:rsidP="00B7517A">
      <w:pPr>
        <w:pStyle w:val="Header"/>
        <w:tabs>
          <w:tab w:val="left" w:pos="540"/>
        </w:tabs>
        <w:rPr>
          <w:rFonts w:ascii="Arial" w:hAnsi="Arial" w:cs="Arial"/>
          <w:b/>
          <w:bCs/>
          <w:u w:val="single"/>
        </w:rPr>
      </w:pPr>
    </w:p>
    <w:p w:rsidR="00B7517A" w:rsidRPr="00A55193" w:rsidRDefault="00B7517A" w:rsidP="004538CA">
      <w:pPr>
        <w:pStyle w:val="Header"/>
        <w:tabs>
          <w:tab w:val="left" w:pos="540"/>
        </w:tabs>
        <w:jc w:val="center"/>
        <w:rPr>
          <w:rFonts w:ascii="Arial" w:eastAsiaTheme="minorHAnsi" w:hAnsi="Arial" w:cs="Arial"/>
          <w:b/>
          <w:bCs/>
          <w:sz w:val="28"/>
          <w:szCs w:val="28"/>
          <w:u w:val="single"/>
        </w:rPr>
      </w:pPr>
      <w:r w:rsidRPr="00A55193">
        <w:rPr>
          <w:rFonts w:ascii="Arial" w:hAnsi="Arial" w:cs="Arial"/>
          <w:b/>
          <w:bCs/>
          <w:sz w:val="28"/>
          <w:szCs w:val="28"/>
          <w:u w:val="single"/>
        </w:rPr>
        <w:t>Emergency Lighting</w:t>
      </w:r>
      <w:r w:rsidRPr="00A55193">
        <w:rPr>
          <w:rFonts w:ascii="Arial" w:eastAsiaTheme="minorHAnsi" w:hAnsi="Arial" w:cs="Arial"/>
          <w:b/>
          <w:bCs/>
          <w:sz w:val="28"/>
          <w:szCs w:val="28"/>
          <w:u w:val="single"/>
        </w:rPr>
        <w:t xml:space="preserve"> Inspections and Tests</w:t>
      </w:r>
    </w:p>
    <w:p w:rsidR="004538CA" w:rsidRPr="00A55193" w:rsidRDefault="004538CA" w:rsidP="004538CA">
      <w:pPr>
        <w:pStyle w:val="Header"/>
        <w:tabs>
          <w:tab w:val="left" w:pos="540"/>
        </w:tabs>
        <w:jc w:val="center"/>
        <w:rPr>
          <w:rFonts w:ascii="Arial" w:hAnsi="Arial" w:cs="Arial"/>
          <w:sz w:val="24"/>
          <w:szCs w:val="24"/>
        </w:rPr>
      </w:pPr>
    </w:p>
    <w:p w:rsidR="00B7517A" w:rsidRPr="00A55193" w:rsidRDefault="00B7517A" w:rsidP="00B7517A">
      <w:pPr>
        <w:pStyle w:val="BodyText2"/>
        <w:spacing w:line="240" w:lineRule="auto"/>
        <w:rPr>
          <w:rFonts w:ascii="Arial" w:hAnsi="Arial" w:cs="Arial"/>
          <w:b w:val="0"/>
          <w:color w:val="auto"/>
          <w:sz w:val="22"/>
          <w:szCs w:val="22"/>
          <w:lang w:val="en-IE"/>
        </w:rPr>
      </w:pPr>
      <w:r w:rsidRPr="00A55193">
        <w:rPr>
          <w:rFonts w:ascii="Arial" w:hAnsi="Arial" w:cs="Arial"/>
          <w:b w:val="0"/>
          <w:color w:val="auto"/>
          <w:sz w:val="22"/>
          <w:szCs w:val="22"/>
          <w:lang w:val="en-IE"/>
        </w:rPr>
        <w:t>The safe movement of persons along escape routes, towards and through the exits to a place of safety, depends on the illumination of those routes and the ability to see hazards and change of level and direction.</w:t>
      </w:r>
    </w:p>
    <w:p w:rsidR="00B7517A" w:rsidRPr="00A55193" w:rsidRDefault="00B7517A" w:rsidP="00B7517A">
      <w:pPr>
        <w:rPr>
          <w:rFonts w:ascii="Arial" w:hAnsi="Arial" w:cs="Arial"/>
          <w:snapToGrid w:val="0"/>
          <w:color w:val="000000"/>
        </w:rPr>
      </w:pPr>
    </w:p>
    <w:p w:rsidR="00BE7C08" w:rsidRPr="00A55193" w:rsidRDefault="00BE7C08" w:rsidP="00BE7C08">
      <w:pPr>
        <w:jc w:val="both"/>
        <w:rPr>
          <w:rFonts w:ascii="Arial" w:hAnsi="Arial" w:cs="Arial"/>
        </w:rPr>
      </w:pPr>
      <w:r w:rsidRPr="00A55193">
        <w:rPr>
          <w:rFonts w:ascii="Arial" w:hAnsi="Arial" w:cs="Arial"/>
        </w:rPr>
        <w:t>If this system is correctly installed / maintained it will allow for the safe movement of persons along escape routes, towards and through the provided exits to a place of safety (i.e. the main street / road / car park</w:t>
      </w:r>
      <w:r w:rsidR="00E4647D" w:rsidRPr="00A55193">
        <w:rPr>
          <w:rFonts w:ascii="Arial" w:hAnsi="Arial" w:cs="Arial"/>
        </w:rPr>
        <w:t>)</w:t>
      </w:r>
      <w:r w:rsidRPr="00A55193">
        <w:rPr>
          <w:rFonts w:ascii="Arial" w:hAnsi="Arial" w:cs="Arial"/>
        </w:rPr>
        <w:t xml:space="preserve">. </w:t>
      </w:r>
    </w:p>
    <w:p w:rsidR="00BE7C08" w:rsidRPr="00A55193" w:rsidRDefault="00BE7C08" w:rsidP="00BE7C08">
      <w:pPr>
        <w:jc w:val="both"/>
        <w:rPr>
          <w:rFonts w:ascii="Arial" w:hAnsi="Arial" w:cs="Arial"/>
        </w:rPr>
      </w:pPr>
    </w:p>
    <w:p w:rsidR="00BE7C08" w:rsidRPr="00A55193" w:rsidRDefault="00BE7C08" w:rsidP="00BE7C08">
      <w:pPr>
        <w:jc w:val="both"/>
        <w:rPr>
          <w:rFonts w:ascii="Arial" w:hAnsi="Arial" w:cs="Arial"/>
          <w:snapToGrid w:val="0"/>
          <w:color w:val="000000"/>
        </w:rPr>
      </w:pPr>
      <w:r w:rsidRPr="00A55193">
        <w:rPr>
          <w:rFonts w:ascii="Arial" w:hAnsi="Arial" w:cs="Arial"/>
        </w:rPr>
        <w:t xml:space="preserve">It </w:t>
      </w:r>
      <w:r w:rsidRPr="00A55193">
        <w:rPr>
          <w:rFonts w:ascii="Arial" w:hAnsi="Arial" w:cs="Arial"/>
          <w:snapToGrid w:val="0"/>
          <w:color w:val="000000"/>
        </w:rPr>
        <w:t xml:space="preserve">should be realised that not all fires will affect the electrical power/control equipment and therefore there should be sufficient </w:t>
      </w:r>
      <w:r w:rsidRPr="00A55193">
        <w:rPr>
          <w:rFonts w:ascii="Arial" w:hAnsi="Arial" w:cs="Arial"/>
          <w:snapToGrid w:val="0"/>
          <w:color w:val="000000"/>
          <w:u w:val="single"/>
        </w:rPr>
        <w:t>normal / day to day lighting</w:t>
      </w:r>
      <w:r w:rsidRPr="00A55193">
        <w:rPr>
          <w:rFonts w:ascii="Arial" w:hAnsi="Arial" w:cs="Arial"/>
          <w:snapToGrid w:val="0"/>
          <w:color w:val="000000"/>
        </w:rPr>
        <w:t xml:space="preserve"> along the entire escape route, during the hours of darkness, without the mains power having to be disabled to activate the emergency e</w:t>
      </w:r>
      <w:r w:rsidR="00E4647D" w:rsidRPr="00A55193">
        <w:rPr>
          <w:rFonts w:ascii="Arial" w:hAnsi="Arial" w:cs="Arial"/>
          <w:snapToGrid w:val="0"/>
          <w:color w:val="000000"/>
        </w:rPr>
        <w:t>scape lighting units</w:t>
      </w:r>
      <w:r w:rsidRPr="00A55193">
        <w:rPr>
          <w:rFonts w:ascii="Arial" w:hAnsi="Arial" w:cs="Arial"/>
          <w:snapToGrid w:val="0"/>
          <w:color w:val="000000"/>
        </w:rPr>
        <w:t xml:space="preserve"> </w:t>
      </w:r>
      <w:r w:rsidR="00E4647D" w:rsidRPr="00A55193">
        <w:rPr>
          <w:rFonts w:ascii="Arial" w:hAnsi="Arial" w:cs="Arial"/>
          <w:snapToGrid w:val="0"/>
          <w:color w:val="000000"/>
        </w:rPr>
        <w:t>(as</w:t>
      </w:r>
      <w:r w:rsidR="004538CA" w:rsidRPr="00A55193">
        <w:rPr>
          <w:rFonts w:ascii="Arial" w:hAnsi="Arial" w:cs="Arial"/>
          <w:snapToGrid w:val="0"/>
          <w:color w:val="000000"/>
        </w:rPr>
        <w:t xml:space="preserve"> covered </w:t>
      </w:r>
      <w:r w:rsidR="007D718C" w:rsidRPr="00A55193">
        <w:rPr>
          <w:rFonts w:ascii="Arial" w:hAnsi="Arial" w:cs="Arial"/>
          <w:snapToGrid w:val="0"/>
          <w:color w:val="000000"/>
        </w:rPr>
        <w:t>previously</w:t>
      </w:r>
      <w:r w:rsidR="004538CA" w:rsidRPr="00A55193">
        <w:rPr>
          <w:rFonts w:ascii="Arial" w:hAnsi="Arial" w:cs="Arial"/>
          <w:snapToGrid w:val="0"/>
          <w:color w:val="000000"/>
        </w:rPr>
        <w:t>)</w:t>
      </w:r>
      <w:r w:rsidR="00E4647D" w:rsidRPr="00A55193">
        <w:rPr>
          <w:rFonts w:ascii="Arial" w:hAnsi="Arial" w:cs="Arial"/>
          <w:snapToGrid w:val="0"/>
          <w:color w:val="000000"/>
        </w:rPr>
        <w:t>.</w:t>
      </w:r>
    </w:p>
    <w:p w:rsidR="00BE7C08" w:rsidRPr="00A55193" w:rsidRDefault="00BE7C08" w:rsidP="00BE7C08">
      <w:pPr>
        <w:jc w:val="both"/>
        <w:rPr>
          <w:rFonts w:ascii="Arial" w:hAnsi="Arial" w:cs="Arial"/>
          <w:snapToGrid w:val="0"/>
          <w:color w:val="000000"/>
        </w:rPr>
      </w:pPr>
    </w:p>
    <w:p w:rsidR="00BE7C08" w:rsidRPr="00A55193" w:rsidRDefault="00BE7C08" w:rsidP="00BE7C08">
      <w:pPr>
        <w:jc w:val="both"/>
        <w:rPr>
          <w:rFonts w:ascii="Arial" w:hAnsi="Arial" w:cs="Arial"/>
        </w:rPr>
      </w:pPr>
      <w:r w:rsidRPr="00A55193">
        <w:rPr>
          <w:rFonts w:ascii="Arial" w:hAnsi="Arial" w:cs="Arial"/>
          <w:snapToGrid w:val="0"/>
          <w:color w:val="000000"/>
        </w:rPr>
        <w:t xml:space="preserve">It is a management issue to ensure both normal illumination and emergency lighting along all escape routes. </w:t>
      </w:r>
      <w:r w:rsidRPr="00A55193">
        <w:rPr>
          <w:rFonts w:ascii="Arial" w:hAnsi="Arial" w:cs="Arial"/>
        </w:rPr>
        <w:t>Certification for the Emergency Lighting should be kept in this premise Fire Safety Register</w:t>
      </w:r>
      <w:r w:rsidR="00E4647D" w:rsidRPr="00A55193">
        <w:rPr>
          <w:rFonts w:ascii="Arial" w:hAnsi="Arial" w:cs="Arial"/>
        </w:rPr>
        <w:t>.</w:t>
      </w:r>
      <w:r w:rsidRPr="00A55193">
        <w:rPr>
          <w:rFonts w:ascii="Arial" w:hAnsi="Arial" w:cs="Arial"/>
        </w:rPr>
        <w:t xml:space="preserve"> </w:t>
      </w:r>
    </w:p>
    <w:p w:rsidR="00BE7C08" w:rsidRPr="00A55193" w:rsidRDefault="00BE7C08" w:rsidP="00B7517A">
      <w:pPr>
        <w:rPr>
          <w:rFonts w:ascii="Arial" w:hAnsi="Arial" w:cs="Arial"/>
          <w:snapToGrid w:val="0"/>
          <w:color w:val="000000"/>
        </w:rPr>
      </w:pPr>
    </w:p>
    <w:p w:rsidR="00B7517A" w:rsidRPr="00A55193" w:rsidRDefault="00BE7C08" w:rsidP="00B7517A">
      <w:pPr>
        <w:rPr>
          <w:rFonts w:ascii="Arial" w:hAnsi="Arial" w:cs="Arial"/>
          <w:snapToGrid w:val="0"/>
          <w:color w:val="000000"/>
        </w:rPr>
      </w:pPr>
      <w:r w:rsidRPr="00A55193">
        <w:rPr>
          <w:rFonts w:ascii="Arial" w:hAnsi="Arial" w:cs="Arial"/>
          <w:b/>
          <w:snapToGrid w:val="0"/>
          <w:color w:val="000000"/>
          <w:u w:val="single"/>
        </w:rPr>
        <w:t xml:space="preserve">Management - </w:t>
      </w:r>
      <w:r w:rsidR="00B7517A" w:rsidRPr="00A55193">
        <w:rPr>
          <w:rFonts w:ascii="Arial" w:hAnsi="Arial" w:cs="Arial"/>
          <w:b/>
          <w:snapToGrid w:val="0"/>
          <w:color w:val="000000"/>
          <w:u w:val="single"/>
        </w:rPr>
        <w:t>Emergency lighting Simple Test</w:t>
      </w:r>
      <w:r w:rsidR="00B7517A" w:rsidRPr="00A55193">
        <w:rPr>
          <w:rFonts w:ascii="Arial" w:hAnsi="Arial" w:cs="Arial"/>
          <w:snapToGrid w:val="0"/>
          <w:color w:val="000000"/>
        </w:rPr>
        <w:t xml:space="preserve"> – </w:t>
      </w:r>
      <w:r w:rsidR="007D718C" w:rsidRPr="00A55193">
        <w:rPr>
          <w:rFonts w:ascii="Arial" w:hAnsi="Arial" w:cs="Arial"/>
          <w:snapToGrid w:val="0"/>
          <w:color w:val="000000"/>
        </w:rPr>
        <w:t xml:space="preserve">use test switch if provided or </w:t>
      </w:r>
      <w:r w:rsidR="00B7517A" w:rsidRPr="00A55193">
        <w:rPr>
          <w:rFonts w:ascii="Arial" w:hAnsi="Arial" w:cs="Arial"/>
          <w:snapToGrid w:val="0"/>
          <w:color w:val="000000"/>
        </w:rPr>
        <w:t xml:space="preserve">cut the power </w:t>
      </w:r>
      <w:r w:rsidR="007D718C" w:rsidRPr="00A55193">
        <w:rPr>
          <w:rFonts w:ascii="Arial" w:hAnsi="Arial" w:cs="Arial"/>
          <w:snapToGrid w:val="0"/>
          <w:color w:val="000000"/>
        </w:rPr>
        <w:t>when safe to do so.</w:t>
      </w:r>
      <w:r w:rsidR="00BE73BE" w:rsidRPr="00A55193">
        <w:rPr>
          <w:rFonts w:ascii="Arial" w:hAnsi="Arial" w:cs="Arial"/>
          <w:snapToGrid w:val="0"/>
          <w:color w:val="000000"/>
        </w:rPr>
        <w:t xml:space="preserve"> (Carry out this test as often as necessary to ensure all exit routes accommodate adequate emergency lighting)</w:t>
      </w:r>
      <w:r w:rsidR="00E4647D" w:rsidRPr="00A55193">
        <w:rPr>
          <w:rFonts w:ascii="Arial" w:hAnsi="Arial" w:cs="Arial"/>
          <w:snapToGrid w:val="0"/>
          <w:color w:val="000000"/>
        </w:rPr>
        <w:t>.</w:t>
      </w:r>
    </w:p>
    <w:p w:rsidR="007D718C" w:rsidRPr="00A55193" w:rsidRDefault="007D718C" w:rsidP="00B7517A">
      <w:pPr>
        <w:rPr>
          <w:rFonts w:ascii="Arial" w:hAnsi="Arial" w:cs="Arial"/>
          <w:snapToGrid w:val="0"/>
          <w:color w:val="000000"/>
        </w:rPr>
      </w:pPr>
    </w:p>
    <w:p w:rsidR="00B7517A" w:rsidRPr="00A55193" w:rsidRDefault="00B7517A" w:rsidP="00856F07">
      <w:pPr>
        <w:ind w:left="720" w:hanging="720"/>
        <w:rPr>
          <w:rFonts w:ascii="Arial" w:hAnsi="Arial" w:cs="Arial"/>
          <w:snapToGrid w:val="0"/>
          <w:color w:val="000000"/>
        </w:rPr>
      </w:pPr>
      <w:r w:rsidRPr="00A55193">
        <w:rPr>
          <w:rFonts w:ascii="Arial" w:hAnsi="Arial" w:cs="Arial"/>
          <w:snapToGrid w:val="0"/>
          <w:color w:val="000000"/>
          <w:u w:val="single"/>
        </w:rPr>
        <w:t>When</w:t>
      </w:r>
      <w:r w:rsidRPr="00A55193">
        <w:rPr>
          <w:rFonts w:ascii="Arial" w:hAnsi="Arial" w:cs="Arial"/>
          <w:snapToGrid w:val="0"/>
          <w:color w:val="000000"/>
        </w:rPr>
        <w:t>:</w:t>
      </w:r>
      <w:r w:rsidRPr="00A55193">
        <w:rPr>
          <w:rFonts w:ascii="Arial" w:hAnsi="Arial" w:cs="Arial"/>
          <w:snapToGrid w:val="0"/>
          <w:color w:val="000000"/>
        </w:rPr>
        <w:tab/>
      </w:r>
      <w:r w:rsidR="00E4647D" w:rsidRPr="00A55193">
        <w:rPr>
          <w:rFonts w:ascii="Arial" w:hAnsi="Arial" w:cs="Arial"/>
          <w:snapToGrid w:val="0"/>
          <w:color w:val="000000"/>
        </w:rPr>
        <w:t>A</w:t>
      </w:r>
      <w:r w:rsidR="00856F07" w:rsidRPr="00A55193">
        <w:rPr>
          <w:rFonts w:ascii="Arial" w:hAnsi="Arial" w:cs="Arial"/>
          <w:snapToGrid w:val="0"/>
          <w:color w:val="000000"/>
        </w:rPr>
        <w:t xml:space="preserve">s often as is required to ensure the emergency lighting is sufficient </w:t>
      </w:r>
      <w:r w:rsidRPr="00A55193">
        <w:rPr>
          <w:rFonts w:ascii="Arial" w:hAnsi="Arial" w:cs="Arial"/>
          <w:snapToGrid w:val="0"/>
          <w:color w:val="000000"/>
        </w:rPr>
        <w:t>during the hours of darkness, and when the premises is not being used b</w:t>
      </w:r>
      <w:r w:rsidR="00E4647D" w:rsidRPr="00A55193">
        <w:rPr>
          <w:rFonts w:ascii="Arial" w:hAnsi="Arial" w:cs="Arial"/>
          <w:snapToGrid w:val="0"/>
          <w:color w:val="000000"/>
        </w:rPr>
        <w:t>y members of the public. Person(</w:t>
      </w:r>
      <w:r w:rsidRPr="00A55193">
        <w:rPr>
          <w:rFonts w:ascii="Arial" w:hAnsi="Arial" w:cs="Arial"/>
          <w:snapToGrid w:val="0"/>
          <w:color w:val="000000"/>
        </w:rPr>
        <w:t>s</w:t>
      </w:r>
      <w:r w:rsidR="00E4647D" w:rsidRPr="00A55193">
        <w:rPr>
          <w:rFonts w:ascii="Arial" w:hAnsi="Arial" w:cs="Arial"/>
          <w:snapToGrid w:val="0"/>
          <w:color w:val="000000"/>
        </w:rPr>
        <w:t>)</w:t>
      </w:r>
      <w:r w:rsidRPr="00A55193">
        <w:rPr>
          <w:rFonts w:ascii="Arial" w:hAnsi="Arial" w:cs="Arial"/>
          <w:snapToGrid w:val="0"/>
          <w:color w:val="000000"/>
        </w:rPr>
        <w:t xml:space="preserve"> carrying out the test should carry a working torch.</w:t>
      </w:r>
    </w:p>
    <w:p w:rsidR="00856F07" w:rsidRPr="00A55193" w:rsidRDefault="00856F07" w:rsidP="00856F07">
      <w:pPr>
        <w:ind w:left="720" w:hanging="720"/>
        <w:rPr>
          <w:rFonts w:ascii="Arial" w:hAnsi="Arial" w:cs="Arial"/>
          <w:snapToGrid w:val="0"/>
          <w:color w:val="000000"/>
        </w:rPr>
      </w:pPr>
    </w:p>
    <w:p w:rsidR="00B7517A" w:rsidRPr="00A55193" w:rsidRDefault="00B7517A" w:rsidP="00B7517A">
      <w:pPr>
        <w:ind w:left="720" w:hanging="720"/>
        <w:rPr>
          <w:rFonts w:ascii="Arial" w:hAnsi="Arial" w:cs="Arial"/>
          <w:snapToGrid w:val="0"/>
          <w:color w:val="000000"/>
        </w:rPr>
      </w:pPr>
      <w:r w:rsidRPr="00A55193">
        <w:rPr>
          <w:rFonts w:ascii="Arial" w:hAnsi="Arial" w:cs="Arial"/>
          <w:snapToGrid w:val="0"/>
          <w:color w:val="000000"/>
          <w:u w:val="single"/>
        </w:rPr>
        <w:t>Test:</w:t>
      </w:r>
      <w:r w:rsidRPr="00A55193">
        <w:rPr>
          <w:rFonts w:ascii="Arial" w:hAnsi="Arial" w:cs="Arial"/>
          <w:snapToGrid w:val="0"/>
          <w:color w:val="000000"/>
        </w:rPr>
        <w:tab/>
        <w:t xml:space="preserve">Simply assess if it is possible to move throughout the premises and use all the exit doors / routes available without having to turn on the torch. If there is not enough illumination to get you form anywhere within the premise to an external place of safety, i.e. the public road, the management should get additional emergency escape lighting units installed. </w:t>
      </w:r>
    </w:p>
    <w:p w:rsidR="00E4647D" w:rsidRPr="00A55193" w:rsidRDefault="00E4647D" w:rsidP="00B7517A">
      <w:pPr>
        <w:autoSpaceDE w:val="0"/>
        <w:autoSpaceDN w:val="0"/>
        <w:adjustRightInd w:val="0"/>
        <w:rPr>
          <w:rFonts w:ascii="Arial" w:eastAsiaTheme="minorHAnsi" w:hAnsi="Arial" w:cs="Arial"/>
          <w:bCs/>
        </w:rPr>
      </w:pPr>
    </w:p>
    <w:p w:rsidR="00B7517A" w:rsidRPr="00A55193" w:rsidRDefault="00B7517A" w:rsidP="00B7517A">
      <w:pPr>
        <w:autoSpaceDE w:val="0"/>
        <w:autoSpaceDN w:val="0"/>
        <w:adjustRightInd w:val="0"/>
        <w:rPr>
          <w:rFonts w:ascii="Arial" w:eastAsiaTheme="minorHAnsi" w:hAnsi="Arial" w:cs="Arial"/>
          <w:b/>
          <w:bCs/>
          <w:u w:val="single"/>
        </w:rPr>
      </w:pPr>
      <w:r w:rsidRPr="00A55193">
        <w:rPr>
          <w:rFonts w:ascii="Arial" w:hAnsi="Arial" w:cs="Arial"/>
          <w:b/>
          <w:snapToGrid w:val="0"/>
          <w:color w:val="000000"/>
          <w:u w:val="single"/>
        </w:rPr>
        <w:t xml:space="preserve">Emergency lighting </w:t>
      </w:r>
      <w:r w:rsidRPr="00A55193">
        <w:rPr>
          <w:rFonts w:ascii="Arial" w:eastAsiaTheme="minorHAnsi" w:hAnsi="Arial" w:cs="Arial"/>
          <w:b/>
          <w:bCs/>
          <w:u w:val="single"/>
        </w:rPr>
        <w:t>Inspections and Tests</w:t>
      </w:r>
    </w:p>
    <w:p w:rsidR="00BE7C08" w:rsidRPr="00A55193" w:rsidRDefault="00BE7C08" w:rsidP="00B7517A">
      <w:pPr>
        <w:autoSpaceDE w:val="0"/>
        <w:autoSpaceDN w:val="0"/>
        <w:adjustRightInd w:val="0"/>
        <w:rPr>
          <w:rFonts w:ascii="Arial" w:hAnsi="Arial" w:cs="Arial"/>
          <w:b/>
          <w:snapToGrid w:val="0"/>
          <w:color w:val="000000"/>
          <w:u w:val="single"/>
        </w:rPr>
      </w:pPr>
    </w:p>
    <w:p w:rsidR="00B7517A" w:rsidRPr="00A55193" w:rsidRDefault="00E4647D" w:rsidP="00B7517A">
      <w:pPr>
        <w:autoSpaceDE w:val="0"/>
        <w:autoSpaceDN w:val="0"/>
        <w:adjustRightInd w:val="0"/>
        <w:rPr>
          <w:rFonts w:ascii="Arial" w:eastAsiaTheme="minorHAnsi" w:hAnsi="Arial" w:cs="Arial"/>
        </w:rPr>
      </w:pPr>
      <w:r w:rsidRPr="00A55193">
        <w:rPr>
          <w:rFonts w:ascii="Arial" w:eastAsiaTheme="minorHAnsi" w:hAnsi="Arial" w:cs="Arial"/>
          <w:u w:val="single"/>
        </w:rPr>
        <w:t>Weekly</w:t>
      </w:r>
      <w:r w:rsidR="00B7517A" w:rsidRPr="00A55193">
        <w:rPr>
          <w:rFonts w:ascii="Arial" w:eastAsiaTheme="minorHAnsi" w:hAnsi="Arial" w:cs="Arial"/>
        </w:rPr>
        <w:t xml:space="preserve">: An inspection should be made to check that: </w:t>
      </w:r>
    </w:p>
    <w:p w:rsidR="00B7517A" w:rsidRPr="00A55193" w:rsidRDefault="00E4647D" w:rsidP="003155F3">
      <w:pPr>
        <w:pStyle w:val="ListParagraph"/>
        <w:numPr>
          <w:ilvl w:val="0"/>
          <w:numId w:val="2"/>
        </w:numPr>
        <w:autoSpaceDE w:val="0"/>
        <w:autoSpaceDN w:val="0"/>
        <w:adjustRightInd w:val="0"/>
        <w:spacing w:line="240" w:lineRule="auto"/>
        <w:rPr>
          <w:rFonts w:ascii="Arial" w:eastAsiaTheme="minorHAnsi" w:hAnsi="Arial" w:cs="Arial"/>
        </w:rPr>
      </w:pPr>
      <w:r w:rsidRPr="00A55193">
        <w:rPr>
          <w:rFonts w:ascii="Arial" w:eastAsiaTheme="minorHAnsi" w:hAnsi="Arial" w:cs="Arial"/>
        </w:rPr>
        <w:t>E</w:t>
      </w:r>
      <w:r w:rsidR="00B7517A" w:rsidRPr="00A55193">
        <w:rPr>
          <w:rFonts w:ascii="Arial" w:eastAsiaTheme="minorHAnsi" w:hAnsi="Arial" w:cs="Arial"/>
        </w:rPr>
        <w:t>very lamp in a maintained system is lighting (including EXIT signs);</w:t>
      </w:r>
    </w:p>
    <w:p w:rsidR="00B7517A" w:rsidRPr="00A55193" w:rsidRDefault="00E4647D" w:rsidP="003155F3">
      <w:pPr>
        <w:pStyle w:val="ListParagraph"/>
        <w:numPr>
          <w:ilvl w:val="0"/>
          <w:numId w:val="2"/>
        </w:numPr>
        <w:autoSpaceDE w:val="0"/>
        <w:autoSpaceDN w:val="0"/>
        <w:adjustRightInd w:val="0"/>
        <w:spacing w:line="240" w:lineRule="auto"/>
        <w:rPr>
          <w:rFonts w:ascii="Arial" w:eastAsiaTheme="minorHAnsi" w:hAnsi="Arial" w:cs="Arial"/>
        </w:rPr>
      </w:pPr>
      <w:r w:rsidRPr="00A55193">
        <w:rPr>
          <w:rFonts w:ascii="Arial" w:eastAsiaTheme="minorHAnsi" w:hAnsi="Arial" w:cs="Arial"/>
        </w:rPr>
        <w:t>T</w:t>
      </w:r>
      <w:r w:rsidR="00B7517A" w:rsidRPr="00A55193">
        <w:rPr>
          <w:rFonts w:ascii="Arial" w:eastAsiaTheme="minorHAnsi" w:hAnsi="Arial" w:cs="Arial"/>
        </w:rPr>
        <w:t>he LED in each emergency lighting unit is illuminated;</w:t>
      </w:r>
    </w:p>
    <w:p w:rsidR="00B7517A" w:rsidRPr="00A55193" w:rsidRDefault="00E4647D" w:rsidP="003155F3">
      <w:pPr>
        <w:pStyle w:val="ListParagraph"/>
        <w:numPr>
          <w:ilvl w:val="0"/>
          <w:numId w:val="2"/>
        </w:numPr>
        <w:autoSpaceDE w:val="0"/>
        <w:autoSpaceDN w:val="0"/>
        <w:adjustRightInd w:val="0"/>
        <w:spacing w:line="240" w:lineRule="auto"/>
        <w:rPr>
          <w:rFonts w:ascii="Arial" w:eastAsiaTheme="minorHAnsi" w:hAnsi="Arial" w:cs="Arial"/>
        </w:rPr>
      </w:pPr>
      <w:r w:rsidRPr="00A55193">
        <w:rPr>
          <w:rFonts w:ascii="Arial" w:eastAsiaTheme="minorHAnsi" w:hAnsi="Arial" w:cs="Arial"/>
        </w:rPr>
        <w:t>A</w:t>
      </w:r>
      <w:r w:rsidR="00B7517A" w:rsidRPr="00A55193">
        <w:rPr>
          <w:rFonts w:ascii="Arial" w:eastAsiaTheme="minorHAnsi" w:hAnsi="Arial" w:cs="Arial"/>
        </w:rPr>
        <w:t>ny fault found, and the action taken, is recorded in the Fire Safety Register.</w:t>
      </w:r>
    </w:p>
    <w:p w:rsidR="00B7517A" w:rsidRPr="00A55193" w:rsidRDefault="00B7517A" w:rsidP="00B7517A">
      <w:pPr>
        <w:pStyle w:val="ListParagraph"/>
        <w:autoSpaceDE w:val="0"/>
        <w:autoSpaceDN w:val="0"/>
        <w:adjustRightInd w:val="0"/>
        <w:rPr>
          <w:rFonts w:ascii="Arial" w:eastAsiaTheme="minorHAnsi" w:hAnsi="Arial" w:cs="Arial"/>
        </w:rPr>
      </w:pPr>
    </w:p>
    <w:p w:rsidR="00B7517A" w:rsidRPr="00A55193" w:rsidRDefault="00B7517A" w:rsidP="00B7517A">
      <w:pPr>
        <w:autoSpaceDE w:val="0"/>
        <w:autoSpaceDN w:val="0"/>
        <w:adjustRightInd w:val="0"/>
        <w:rPr>
          <w:rFonts w:ascii="Arial" w:eastAsiaTheme="minorHAnsi" w:hAnsi="Arial" w:cs="Arial"/>
        </w:rPr>
      </w:pPr>
      <w:r w:rsidRPr="00A55193">
        <w:rPr>
          <w:rFonts w:ascii="Arial" w:eastAsiaTheme="minorHAnsi" w:hAnsi="Arial" w:cs="Arial"/>
          <w:u w:val="single"/>
        </w:rPr>
        <w:t>Q</w:t>
      </w:r>
      <w:r w:rsidR="00E4647D" w:rsidRPr="00A55193">
        <w:rPr>
          <w:rFonts w:ascii="Arial" w:eastAsiaTheme="minorHAnsi" w:hAnsi="Arial" w:cs="Arial"/>
          <w:u w:val="single"/>
        </w:rPr>
        <w:t>uarterly</w:t>
      </w:r>
      <w:r w:rsidRPr="00A55193">
        <w:rPr>
          <w:rFonts w:ascii="Arial" w:eastAsiaTheme="minorHAnsi" w:hAnsi="Arial" w:cs="Arial"/>
        </w:rPr>
        <w:t>: The following should be carried out</w:t>
      </w:r>
      <w:r w:rsidR="00E4647D" w:rsidRPr="00A55193">
        <w:rPr>
          <w:rFonts w:ascii="Arial" w:eastAsiaTheme="minorHAnsi" w:hAnsi="Arial" w:cs="Arial"/>
        </w:rPr>
        <w:t>:</w:t>
      </w:r>
    </w:p>
    <w:p w:rsidR="00B7517A" w:rsidRPr="00A55193" w:rsidRDefault="00B7517A" w:rsidP="003155F3">
      <w:pPr>
        <w:pStyle w:val="ListParagraph"/>
        <w:numPr>
          <w:ilvl w:val="0"/>
          <w:numId w:val="3"/>
        </w:numPr>
        <w:autoSpaceDE w:val="0"/>
        <w:autoSpaceDN w:val="0"/>
        <w:adjustRightInd w:val="0"/>
        <w:spacing w:line="240" w:lineRule="auto"/>
        <w:rPr>
          <w:rFonts w:ascii="Arial" w:eastAsiaTheme="minorHAnsi" w:hAnsi="Arial" w:cs="Arial"/>
        </w:rPr>
      </w:pPr>
      <w:r w:rsidRPr="00A55193">
        <w:rPr>
          <w:rFonts w:ascii="Arial" w:eastAsiaTheme="minorHAnsi" w:hAnsi="Arial" w:cs="Arial"/>
        </w:rPr>
        <w:t>Clean exterior of lights and signs</w:t>
      </w:r>
      <w:r w:rsidR="00E4647D" w:rsidRPr="00A55193">
        <w:rPr>
          <w:rFonts w:ascii="Arial" w:eastAsiaTheme="minorHAnsi" w:hAnsi="Arial" w:cs="Arial"/>
        </w:rPr>
        <w:t>.</w:t>
      </w:r>
    </w:p>
    <w:p w:rsidR="00B7517A" w:rsidRPr="00A55193" w:rsidRDefault="00B7517A" w:rsidP="003155F3">
      <w:pPr>
        <w:pStyle w:val="ListParagraph"/>
        <w:numPr>
          <w:ilvl w:val="0"/>
          <w:numId w:val="3"/>
        </w:numPr>
        <w:autoSpaceDE w:val="0"/>
        <w:autoSpaceDN w:val="0"/>
        <w:adjustRightInd w:val="0"/>
        <w:spacing w:line="240" w:lineRule="auto"/>
        <w:rPr>
          <w:rFonts w:ascii="Arial" w:eastAsiaTheme="minorHAnsi" w:hAnsi="Arial" w:cs="Arial"/>
        </w:rPr>
      </w:pPr>
      <w:r w:rsidRPr="00A55193">
        <w:rPr>
          <w:rFonts w:ascii="Arial" w:eastAsiaTheme="minorHAnsi" w:hAnsi="Arial" w:cs="Arial"/>
        </w:rPr>
        <w:t>Ensure the correct operation of lights and signs by operating the test facility or cutting the power to the lighting circuits</w:t>
      </w:r>
      <w:r w:rsidR="00E4647D" w:rsidRPr="00A55193">
        <w:rPr>
          <w:rFonts w:ascii="Arial" w:eastAsiaTheme="minorHAnsi" w:hAnsi="Arial" w:cs="Arial"/>
        </w:rPr>
        <w:t>.</w:t>
      </w:r>
    </w:p>
    <w:p w:rsidR="00B7517A" w:rsidRPr="00A55193" w:rsidRDefault="00B7517A" w:rsidP="003155F3">
      <w:pPr>
        <w:pStyle w:val="ListParagraph"/>
        <w:numPr>
          <w:ilvl w:val="0"/>
          <w:numId w:val="3"/>
        </w:numPr>
        <w:autoSpaceDE w:val="0"/>
        <w:autoSpaceDN w:val="0"/>
        <w:adjustRightInd w:val="0"/>
        <w:spacing w:line="240" w:lineRule="auto"/>
        <w:rPr>
          <w:rFonts w:ascii="Arial" w:eastAsiaTheme="minorHAnsi" w:hAnsi="Arial" w:cs="Arial"/>
        </w:rPr>
      </w:pPr>
      <w:r w:rsidRPr="00A55193">
        <w:rPr>
          <w:rFonts w:ascii="Arial" w:eastAsiaTheme="minorHAnsi" w:hAnsi="Arial" w:cs="Arial"/>
        </w:rPr>
        <w:t>Record results in the fire safety register.</w:t>
      </w:r>
    </w:p>
    <w:p w:rsidR="00B7517A" w:rsidRPr="00A55193" w:rsidRDefault="00B7517A" w:rsidP="00B7517A">
      <w:pPr>
        <w:pStyle w:val="ListParagraph"/>
        <w:autoSpaceDE w:val="0"/>
        <w:autoSpaceDN w:val="0"/>
        <w:adjustRightInd w:val="0"/>
        <w:spacing w:line="240" w:lineRule="auto"/>
        <w:rPr>
          <w:rFonts w:ascii="Arial" w:eastAsiaTheme="minorHAnsi" w:hAnsi="Arial" w:cs="Arial"/>
        </w:rPr>
      </w:pPr>
    </w:p>
    <w:p w:rsidR="00BE73BE" w:rsidRPr="00A55193" w:rsidRDefault="00B7517A" w:rsidP="00D0221C">
      <w:pPr>
        <w:autoSpaceDE w:val="0"/>
        <w:autoSpaceDN w:val="0"/>
        <w:adjustRightInd w:val="0"/>
        <w:rPr>
          <w:rFonts w:ascii="Arial" w:eastAsiaTheme="minorHAnsi" w:hAnsi="Arial" w:cs="Arial"/>
        </w:rPr>
      </w:pPr>
      <w:r w:rsidRPr="00A55193">
        <w:rPr>
          <w:rFonts w:ascii="Arial" w:eastAsiaTheme="minorHAnsi" w:hAnsi="Arial" w:cs="Arial"/>
          <w:u w:val="single"/>
        </w:rPr>
        <w:lastRenderedPageBreak/>
        <w:t>A</w:t>
      </w:r>
      <w:r w:rsidR="00E4647D" w:rsidRPr="00A55193">
        <w:rPr>
          <w:rFonts w:ascii="Arial" w:eastAsiaTheme="minorHAnsi" w:hAnsi="Arial" w:cs="Arial"/>
          <w:u w:val="single"/>
        </w:rPr>
        <w:t>nnually</w:t>
      </w:r>
      <w:r w:rsidRPr="00A55193">
        <w:rPr>
          <w:rFonts w:ascii="Arial" w:eastAsiaTheme="minorHAnsi" w:hAnsi="Arial" w:cs="Arial"/>
          <w:u w:val="single"/>
        </w:rPr>
        <w:t>:</w:t>
      </w:r>
      <w:r w:rsidRPr="00A55193">
        <w:rPr>
          <w:rFonts w:ascii="Arial" w:eastAsiaTheme="minorHAnsi" w:hAnsi="Arial" w:cs="Arial"/>
        </w:rPr>
        <w:t xml:space="preserve"> The </w:t>
      </w:r>
      <w:r w:rsidR="00E4647D" w:rsidRPr="00A55193">
        <w:rPr>
          <w:rFonts w:ascii="Arial" w:eastAsiaTheme="minorHAnsi" w:hAnsi="Arial" w:cs="Arial"/>
        </w:rPr>
        <w:t>f</w:t>
      </w:r>
      <w:r w:rsidRPr="00A55193">
        <w:rPr>
          <w:rFonts w:ascii="Arial" w:eastAsiaTheme="minorHAnsi" w:hAnsi="Arial" w:cs="Arial"/>
        </w:rPr>
        <w:t xml:space="preserve">ire </w:t>
      </w:r>
      <w:r w:rsidR="00E4647D" w:rsidRPr="00A55193">
        <w:rPr>
          <w:rFonts w:ascii="Arial" w:eastAsiaTheme="minorHAnsi" w:hAnsi="Arial" w:cs="Arial"/>
        </w:rPr>
        <w:t>s</w:t>
      </w:r>
      <w:r w:rsidRPr="00A55193">
        <w:rPr>
          <w:rFonts w:ascii="Arial" w:eastAsiaTheme="minorHAnsi" w:hAnsi="Arial" w:cs="Arial"/>
        </w:rPr>
        <w:t xml:space="preserve">afety </w:t>
      </w:r>
      <w:r w:rsidR="00E4647D" w:rsidRPr="00A55193">
        <w:rPr>
          <w:rFonts w:ascii="Arial" w:eastAsiaTheme="minorHAnsi" w:hAnsi="Arial" w:cs="Arial"/>
        </w:rPr>
        <w:t>m</w:t>
      </w:r>
      <w:r w:rsidRPr="00A55193">
        <w:rPr>
          <w:rFonts w:ascii="Arial" w:eastAsiaTheme="minorHAnsi" w:hAnsi="Arial" w:cs="Arial"/>
        </w:rPr>
        <w:t>anager should ensure that the annual inspection and test procedures as described in I.S. 3217</w:t>
      </w:r>
      <w:r w:rsidR="00E4647D" w:rsidRPr="00A55193">
        <w:rPr>
          <w:rFonts w:ascii="Arial" w:eastAsiaTheme="minorHAnsi" w:hAnsi="Arial" w:cs="Arial"/>
        </w:rPr>
        <w:t xml:space="preserve"> </w:t>
      </w:r>
      <w:r w:rsidRPr="00A55193">
        <w:rPr>
          <w:rFonts w:ascii="Arial" w:eastAsiaTheme="minorHAnsi" w:hAnsi="Arial" w:cs="Arial"/>
        </w:rPr>
        <w:t>are carried out by the manufacturer, supplier or installer, or by an employee who has received special training with the manufacturer, supplier or installer.</w:t>
      </w:r>
    </w:p>
    <w:tbl>
      <w:tblPr>
        <w:tblStyle w:val="TableGrid"/>
        <w:tblW w:w="9747" w:type="dxa"/>
        <w:tblLook w:val="04A0"/>
      </w:tblPr>
      <w:tblGrid>
        <w:gridCol w:w="9882"/>
      </w:tblGrid>
      <w:tr w:rsidR="00B7517A" w:rsidRPr="00A55193" w:rsidTr="00B7517A">
        <w:tc>
          <w:tcPr>
            <w:tcW w:w="9747" w:type="dxa"/>
          </w:tcPr>
          <w:p w:rsidR="00B7517A" w:rsidRPr="00A55193" w:rsidRDefault="00B7517A" w:rsidP="00B7517A">
            <w:pPr>
              <w:tabs>
                <w:tab w:val="left" w:pos="2160"/>
              </w:tabs>
              <w:rPr>
                <w:rFonts w:ascii="Arial" w:hAnsi="Arial" w:cs="Arial"/>
                <w:lang w:val="en-GB"/>
              </w:rPr>
            </w:pPr>
          </w:p>
          <w:p w:rsidR="00B7517A" w:rsidRPr="00A55193" w:rsidRDefault="00B7517A" w:rsidP="00B7517A">
            <w:pPr>
              <w:tabs>
                <w:tab w:val="left" w:pos="2160"/>
              </w:tabs>
              <w:jc w:val="center"/>
              <w:rPr>
                <w:rFonts w:ascii="Arial" w:hAnsi="Arial" w:cs="Arial"/>
                <w:b/>
                <w:sz w:val="28"/>
                <w:szCs w:val="28"/>
                <w:lang w:val="en-GB"/>
              </w:rPr>
            </w:pPr>
            <w:r w:rsidRPr="00A55193">
              <w:rPr>
                <w:rFonts w:ascii="Arial" w:hAnsi="Arial" w:cs="Arial"/>
                <w:b/>
                <w:sz w:val="28"/>
                <w:szCs w:val="28"/>
                <w:lang w:val="en-GB"/>
              </w:rPr>
              <w:t>Emergency Lighting Simple Test (see previous page for test details)</w:t>
            </w:r>
          </w:p>
          <w:p w:rsidR="00B7517A" w:rsidRPr="00A55193" w:rsidRDefault="00B7517A" w:rsidP="00B7517A">
            <w:pPr>
              <w:tabs>
                <w:tab w:val="left" w:pos="2160"/>
              </w:tabs>
              <w:jc w:val="center"/>
              <w:rPr>
                <w:rFonts w:ascii="Arial" w:hAnsi="Arial" w:cs="Arial"/>
                <w:sz w:val="24"/>
                <w:szCs w:val="24"/>
                <w:lang w:val="en-GB"/>
              </w:rPr>
            </w:pPr>
            <w:r w:rsidRPr="00A55193">
              <w:rPr>
                <w:rFonts w:ascii="Arial" w:hAnsi="Arial" w:cs="Arial"/>
                <w:sz w:val="24"/>
                <w:szCs w:val="24"/>
                <w:lang w:val="en-GB"/>
              </w:rPr>
              <w:t>Contractors will assess the system and provided certification but this simple test can be carried out by management to ensure the coverage is adequate.</w:t>
            </w:r>
          </w:p>
        </w:tc>
      </w:tr>
      <w:tr w:rsidR="0097384E" w:rsidRPr="00A55193" w:rsidTr="00B7517A">
        <w:tc>
          <w:tcPr>
            <w:tcW w:w="9747" w:type="dxa"/>
          </w:tcPr>
          <w:p w:rsidR="0097384E" w:rsidRPr="00A55193" w:rsidRDefault="0097384E" w:rsidP="00E4647D">
            <w:pPr>
              <w:jc w:val="center"/>
              <w:rPr>
                <w:rFonts w:ascii="Arial" w:hAnsi="Arial" w:cs="Arial"/>
                <w:b/>
                <w:sz w:val="28"/>
                <w:szCs w:val="28"/>
                <w:u w:val="single"/>
              </w:rPr>
            </w:pPr>
            <w:r w:rsidRPr="00A55193">
              <w:rPr>
                <w:rFonts w:ascii="Arial" w:hAnsi="Arial" w:cs="Arial"/>
                <w:b/>
                <w:sz w:val="28"/>
                <w:szCs w:val="28"/>
                <w:u w:val="single"/>
              </w:rPr>
              <w:t>Copy this page before use</w:t>
            </w:r>
          </w:p>
        </w:tc>
      </w:tr>
      <w:tr w:rsidR="00B0240C" w:rsidRPr="00A55193" w:rsidTr="00B0240C">
        <w:trPr>
          <w:trHeight w:val="628"/>
        </w:trPr>
        <w:tc>
          <w:tcPr>
            <w:tcW w:w="9747" w:type="dxa"/>
          </w:tcPr>
          <w:p w:rsidR="00B0240C" w:rsidRPr="00A55193" w:rsidRDefault="00903F0C" w:rsidP="00B7517A">
            <w:pPr>
              <w:tabs>
                <w:tab w:val="left" w:pos="2160"/>
              </w:tabs>
              <w:rPr>
                <w:rFonts w:ascii="Arial" w:hAnsi="Arial" w:cs="Arial"/>
                <w:lang w:val="en-GB"/>
              </w:rPr>
            </w:pPr>
            <w:r w:rsidRPr="00A55193">
              <w:rPr>
                <w:rFonts w:ascii="Arial" w:hAnsi="Arial" w:cs="Arial"/>
                <w:lang w:val="en-GB"/>
              </w:rPr>
              <w:t>Details of M</w:t>
            </w:r>
            <w:r w:rsidR="00B0240C" w:rsidRPr="00A55193">
              <w:rPr>
                <w:rFonts w:ascii="Arial" w:hAnsi="Arial" w:cs="Arial"/>
                <w:lang w:val="en-GB"/>
              </w:rPr>
              <w:t>anagement test / weekly/ Quarterly/ Annually</w:t>
            </w:r>
          </w:p>
          <w:p w:rsidR="00B0240C" w:rsidRPr="00A55193" w:rsidRDefault="00DF3B15" w:rsidP="00B7517A">
            <w:pPr>
              <w:pBdr>
                <w:bottom w:val="single" w:sz="12" w:space="1" w:color="auto"/>
              </w:pBdr>
              <w:tabs>
                <w:tab w:val="left" w:pos="2160"/>
              </w:tabs>
              <w:rPr>
                <w:rFonts w:ascii="Arial" w:hAnsi="Arial" w:cs="Arial"/>
                <w:lang w:val="en-GB"/>
              </w:rPr>
            </w:pPr>
            <w:r w:rsidRPr="00A55193">
              <w:rPr>
                <w:rFonts w:ascii="Arial" w:hAnsi="Arial" w:cs="Arial"/>
                <w:lang w:val="en-GB"/>
              </w:rPr>
              <w:t xml:space="preserve">Date / result/ problems dealt with? </w:t>
            </w:r>
          </w:p>
          <w:p w:rsidR="00B0240C" w:rsidRPr="00A55193" w:rsidRDefault="00B0240C" w:rsidP="00B7517A">
            <w:pPr>
              <w:tabs>
                <w:tab w:val="left" w:pos="2160"/>
              </w:tabs>
              <w:rPr>
                <w:rFonts w:ascii="Arial" w:hAnsi="Arial" w:cs="Arial"/>
                <w:lang w:val="en-GB"/>
              </w:rPr>
            </w:pPr>
          </w:p>
          <w:p w:rsidR="00B0240C" w:rsidRPr="00A55193" w:rsidRDefault="00B0240C" w:rsidP="00B7517A">
            <w:pPr>
              <w:tabs>
                <w:tab w:val="left" w:pos="2160"/>
              </w:tabs>
              <w:rPr>
                <w:rFonts w:ascii="Arial" w:hAnsi="Arial" w:cs="Arial"/>
                <w:lang w:val="en-GB"/>
              </w:rPr>
            </w:pPr>
            <w:r w:rsidRPr="00A55193">
              <w:rPr>
                <w:rFonts w:ascii="Arial" w:hAnsi="Arial" w:cs="Arial"/>
                <w:lang w:val="en-GB"/>
              </w:rPr>
              <w:t>______________________________________________________</w:t>
            </w:r>
            <w:r w:rsidR="00786B2D">
              <w:rPr>
                <w:rFonts w:ascii="Arial" w:hAnsi="Arial" w:cs="Arial"/>
                <w:lang w:val="en-GB"/>
              </w:rPr>
              <w:t>_________________________</w:t>
            </w:r>
          </w:p>
          <w:p w:rsidR="00B0240C" w:rsidRPr="00A55193" w:rsidRDefault="00B0240C" w:rsidP="00B7517A">
            <w:pPr>
              <w:tabs>
                <w:tab w:val="left" w:pos="2160"/>
              </w:tabs>
              <w:rPr>
                <w:rFonts w:ascii="Arial" w:hAnsi="Arial" w:cs="Arial"/>
                <w:lang w:val="en-GB"/>
              </w:rPr>
            </w:pPr>
          </w:p>
        </w:tc>
      </w:tr>
      <w:tr w:rsidR="00B0240C" w:rsidRPr="00A55193" w:rsidTr="00B0240C">
        <w:trPr>
          <w:trHeight w:val="628"/>
        </w:trPr>
        <w:tc>
          <w:tcPr>
            <w:tcW w:w="9747" w:type="dxa"/>
          </w:tcPr>
          <w:p w:rsidR="00B0240C" w:rsidRPr="00A55193" w:rsidRDefault="00B0240C" w:rsidP="00B0240C">
            <w:pPr>
              <w:pBdr>
                <w:bottom w:val="single" w:sz="12" w:space="1" w:color="auto"/>
              </w:pBd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r w:rsidRPr="00A55193">
              <w:rPr>
                <w:rFonts w:ascii="Arial" w:hAnsi="Arial" w:cs="Arial"/>
                <w:lang w:val="en-GB"/>
              </w:rPr>
              <w:t>______________________________________________________</w:t>
            </w:r>
            <w:r w:rsidR="00786B2D">
              <w:rPr>
                <w:rFonts w:ascii="Arial" w:hAnsi="Arial" w:cs="Arial"/>
                <w:lang w:val="en-GB"/>
              </w:rPr>
              <w:t>_________________________</w:t>
            </w:r>
          </w:p>
          <w:p w:rsidR="00B0240C" w:rsidRPr="00A55193" w:rsidRDefault="00B0240C" w:rsidP="00B7517A">
            <w:pPr>
              <w:tabs>
                <w:tab w:val="left" w:pos="2160"/>
              </w:tabs>
              <w:rPr>
                <w:rFonts w:ascii="Arial" w:hAnsi="Arial" w:cs="Arial"/>
                <w:lang w:val="en-GB"/>
              </w:rPr>
            </w:pPr>
          </w:p>
        </w:tc>
      </w:tr>
      <w:tr w:rsidR="00B0240C" w:rsidRPr="00A55193" w:rsidTr="00E4647D">
        <w:trPr>
          <w:trHeight w:val="1828"/>
        </w:trPr>
        <w:tc>
          <w:tcPr>
            <w:tcW w:w="9747" w:type="dxa"/>
          </w:tcPr>
          <w:p w:rsidR="00B0240C" w:rsidRPr="00A55193" w:rsidRDefault="00B0240C" w:rsidP="00B0240C">
            <w:pPr>
              <w:tabs>
                <w:tab w:val="left" w:pos="2160"/>
              </w:tabs>
              <w:rPr>
                <w:rFonts w:ascii="Arial" w:hAnsi="Arial" w:cs="Arial"/>
                <w:lang w:val="en-GB"/>
              </w:rPr>
            </w:pPr>
            <w:r w:rsidRPr="00A55193">
              <w:rPr>
                <w:rFonts w:ascii="Arial" w:hAnsi="Arial" w:cs="Arial"/>
                <w:lang w:val="en-GB"/>
              </w:rPr>
              <w:t>Details of management test / weekly/ Quarterly/ Annually</w:t>
            </w:r>
          </w:p>
          <w:p w:rsidR="00DF3B15" w:rsidRPr="00A55193" w:rsidRDefault="00DF3B15" w:rsidP="00DF3B15">
            <w:pPr>
              <w:pBdr>
                <w:bottom w:val="single" w:sz="12" w:space="1" w:color="auto"/>
              </w:pBdr>
              <w:tabs>
                <w:tab w:val="left" w:pos="2160"/>
              </w:tabs>
              <w:rPr>
                <w:rFonts w:ascii="Arial" w:hAnsi="Arial" w:cs="Arial"/>
                <w:lang w:val="en-GB"/>
              </w:rPr>
            </w:pPr>
            <w:r w:rsidRPr="00A55193">
              <w:rPr>
                <w:rFonts w:ascii="Arial" w:hAnsi="Arial" w:cs="Arial"/>
                <w:lang w:val="en-GB"/>
              </w:rPr>
              <w:t xml:space="preserve">Date / result/ problems dealt with? </w:t>
            </w:r>
          </w:p>
          <w:p w:rsidR="00B0240C" w:rsidRPr="00A55193" w:rsidRDefault="00B0240C" w:rsidP="00B0240C">
            <w:pPr>
              <w:pBdr>
                <w:bottom w:val="single" w:sz="12" w:space="1" w:color="auto"/>
              </w:pBd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r w:rsidRPr="00A55193">
              <w:rPr>
                <w:rFonts w:ascii="Arial" w:hAnsi="Arial" w:cs="Arial"/>
                <w:lang w:val="en-GB"/>
              </w:rPr>
              <w:t>______________________________________________________</w:t>
            </w:r>
            <w:r w:rsidR="00786B2D">
              <w:rPr>
                <w:rFonts w:ascii="Arial" w:hAnsi="Arial" w:cs="Arial"/>
                <w:lang w:val="en-GB"/>
              </w:rPr>
              <w:t>_________________________</w:t>
            </w:r>
          </w:p>
          <w:p w:rsidR="00B0240C" w:rsidRPr="00A55193" w:rsidRDefault="00B0240C" w:rsidP="00B7517A">
            <w:pPr>
              <w:tabs>
                <w:tab w:val="left" w:pos="2160"/>
              </w:tabs>
              <w:rPr>
                <w:rFonts w:ascii="Arial" w:hAnsi="Arial" w:cs="Arial"/>
                <w:lang w:val="en-GB"/>
              </w:rPr>
            </w:pPr>
          </w:p>
        </w:tc>
      </w:tr>
      <w:tr w:rsidR="00B0240C" w:rsidRPr="00A55193" w:rsidTr="00B0240C">
        <w:trPr>
          <w:trHeight w:val="628"/>
        </w:trPr>
        <w:tc>
          <w:tcPr>
            <w:tcW w:w="9747" w:type="dxa"/>
          </w:tcPr>
          <w:p w:rsidR="00B0240C" w:rsidRPr="00A55193" w:rsidRDefault="00B0240C" w:rsidP="00B0240C">
            <w:pPr>
              <w:pBdr>
                <w:bottom w:val="single" w:sz="12" w:space="1" w:color="auto"/>
              </w:pBd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p>
          <w:p w:rsidR="00B0240C" w:rsidRPr="00A55193" w:rsidRDefault="00B0240C" w:rsidP="00B0240C">
            <w:pPr>
              <w:tabs>
                <w:tab w:val="left" w:pos="2160"/>
              </w:tabs>
              <w:rPr>
                <w:rFonts w:ascii="Arial" w:hAnsi="Arial" w:cs="Arial"/>
                <w:lang w:val="en-GB"/>
              </w:rPr>
            </w:pPr>
            <w:r w:rsidRPr="00A55193">
              <w:rPr>
                <w:rFonts w:ascii="Arial" w:hAnsi="Arial" w:cs="Arial"/>
                <w:lang w:val="en-GB"/>
              </w:rPr>
              <w:t>______________________________________________________</w:t>
            </w:r>
            <w:r w:rsidR="00786B2D">
              <w:rPr>
                <w:rFonts w:ascii="Arial" w:hAnsi="Arial" w:cs="Arial"/>
                <w:lang w:val="en-GB"/>
              </w:rPr>
              <w:t>_________________________</w:t>
            </w:r>
          </w:p>
          <w:p w:rsidR="00B0240C" w:rsidRPr="00A55193" w:rsidRDefault="00B0240C" w:rsidP="00B7517A">
            <w:pPr>
              <w:tabs>
                <w:tab w:val="left" w:pos="2160"/>
              </w:tabs>
              <w:rPr>
                <w:rFonts w:ascii="Arial" w:hAnsi="Arial" w:cs="Arial"/>
                <w:lang w:val="en-GB"/>
              </w:rPr>
            </w:pPr>
          </w:p>
        </w:tc>
      </w:tr>
      <w:tr w:rsidR="00E4647D" w:rsidRPr="00A55193" w:rsidTr="00B0240C">
        <w:trPr>
          <w:trHeight w:val="628"/>
        </w:trPr>
        <w:tc>
          <w:tcPr>
            <w:tcW w:w="9747" w:type="dxa"/>
          </w:tcPr>
          <w:p w:rsidR="00E4647D" w:rsidRPr="00A55193" w:rsidRDefault="00E4647D" w:rsidP="00D0221C">
            <w:pPr>
              <w:tabs>
                <w:tab w:val="left" w:pos="2160"/>
              </w:tabs>
              <w:rPr>
                <w:rFonts w:ascii="Arial" w:hAnsi="Arial" w:cs="Arial"/>
                <w:lang w:val="en-GB"/>
              </w:rPr>
            </w:pPr>
            <w:r w:rsidRPr="00A55193">
              <w:rPr>
                <w:rFonts w:ascii="Arial" w:hAnsi="Arial" w:cs="Arial"/>
                <w:lang w:val="en-GB"/>
              </w:rPr>
              <w:t>Details of management test / weekly/ Quarterly/ Annually</w:t>
            </w:r>
          </w:p>
          <w:p w:rsidR="00E4647D" w:rsidRPr="00A55193" w:rsidRDefault="00E4647D" w:rsidP="00D0221C">
            <w:pPr>
              <w:pBdr>
                <w:bottom w:val="single" w:sz="12" w:space="1" w:color="auto"/>
              </w:pBdr>
              <w:tabs>
                <w:tab w:val="left" w:pos="2160"/>
              </w:tabs>
              <w:rPr>
                <w:rFonts w:ascii="Arial" w:hAnsi="Arial" w:cs="Arial"/>
                <w:lang w:val="en-GB"/>
              </w:rPr>
            </w:pPr>
            <w:r w:rsidRPr="00A55193">
              <w:rPr>
                <w:rFonts w:ascii="Arial" w:hAnsi="Arial" w:cs="Arial"/>
                <w:lang w:val="en-GB"/>
              </w:rPr>
              <w:t xml:space="preserve">Date / result/ problems dealt with? </w:t>
            </w:r>
          </w:p>
          <w:p w:rsidR="00E4647D" w:rsidRPr="00A55193" w:rsidRDefault="00E4647D" w:rsidP="00D0221C">
            <w:pPr>
              <w:pBdr>
                <w:bottom w:val="single" w:sz="12" w:space="1" w:color="auto"/>
              </w:pBdr>
              <w:tabs>
                <w:tab w:val="left" w:pos="2160"/>
              </w:tabs>
              <w:rPr>
                <w:rFonts w:ascii="Arial" w:hAnsi="Arial" w:cs="Arial"/>
                <w:lang w:val="en-GB"/>
              </w:rPr>
            </w:pPr>
          </w:p>
          <w:p w:rsidR="00E4647D" w:rsidRPr="00A55193" w:rsidRDefault="00E4647D" w:rsidP="00D0221C">
            <w:pPr>
              <w:tabs>
                <w:tab w:val="left" w:pos="2160"/>
              </w:tabs>
              <w:rPr>
                <w:rFonts w:ascii="Arial" w:hAnsi="Arial" w:cs="Arial"/>
                <w:lang w:val="en-GB"/>
              </w:rPr>
            </w:pPr>
          </w:p>
          <w:p w:rsidR="00E4647D" w:rsidRPr="00A55193" w:rsidRDefault="00E4647D" w:rsidP="00D0221C">
            <w:pPr>
              <w:tabs>
                <w:tab w:val="left" w:pos="2160"/>
              </w:tabs>
              <w:rPr>
                <w:rFonts w:ascii="Arial" w:hAnsi="Arial" w:cs="Arial"/>
                <w:lang w:val="en-GB"/>
              </w:rPr>
            </w:pPr>
            <w:r w:rsidRPr="00A55193">
              <w:rPr>
                <w:rFonts w:ascii="Arial" w:hAnsi="Arial" w:cs="Arial"/>
                <w:lang w:val="en-GB"/>
              </w:rPr>
              <w:t>______________________________________________________</w:t>
            </w:r>
            <w:r w:rsidR="00786B2D">
              <w:rPr>
                <w:rFonts w:ascii="Arial" w:hAnsi="Arial" w:cs="Arial"/>
                <w:lang w:val="en-GB"/>
              </w:rPr>
              <w:t>_________________________</w:t>
            </w:r>
          </w:p>
          <w:p w:rsidR="00E4647D" w:rsidRPr="00A55193" w:rsidRDefault="00E4647D" w:rsidP="00D0221C">
            <w:pPr>
              <w:tabs>
                <w:tab w:val="left" w:pos="2160"/>
              </w:tabs>
              <w:rPr>
                <w:rFonts w:ascii="Arial" w:hAnsi="Arial" w:cs="Arial"/>
                <w:lang w:val="en-GB"/>
              </w:rPr>
            </w:pPr>
          </w:p>
        </w:tc>
      </w:tr>
      <w:tr w:rsidR="00E4647D" w:rsidRPr="00A55193" w:rsidTr="00B0240C">
        <w:trPr>
          <w:trHeight w:val="628"/>
        </w:trPr>
        <w:tc>
          <w:tcPr>
            <w:tcW w:w="9747" w:type="dxa"/>
          </w:tcPr>
          <w:p w:rsidR="00E4647D" w:rsidRPr="00A55193" w:rsidRDefault="00E4647D" w:rsidP="00D0221C">
            <w:pPr>
              <w:pBdr>
                <w:bottom w:val="single" w:sz="12" w:space="1" w:color="auto"/>
              </w:pBdr>
              <w:tabs>
                <w:tab w:val="left" w:pos="2160"/>
              </w:tabs>
              <w:rPr>
                <w:rFonts w:ascii="Arial" w:hAnsi="Arial" w:cs="Arial"/>
                <w:lang w:val="en-GB"/>
              </w:rPr>
            </w:pPr>
          </w:p>
          <w:p w:rsidR="00E4647D" w:rsidRPr="00A55193" w:rsidRDefault="00E4647D" w:rsidP="00D0221C">
            <w:pPr>
              <w:tabs>
                <w:tab w:val="left" w:pos="2160"/>
              </w:tabs>
              <w:rPr>
                <w:rFonts w:ascii="Arial" w:hAnsi="Arial" w:cs="Arial"/>
                <w:lang w:val="en-GB"/>
              </w:rPr>
            </w:pPr>
          </w:p>
          <w:p w:rsidR="00E4647D" w:rsidRPr="00A55193" w:rsidRDefault="00E4647D" w:rsidP="00D0221C">
            <w:pPr>
              <w:tabs>
                <w:tab w:val="left" w:pos="2160"/>
              </w:tabs>
              <w:rPr>
                <w:rFonts w:ascii="Arial" w:hAnsi="Arial" w:cs="Arial"/>
                <w:lang w:val="en-GB"/>
              </w:rPr>
            </w:pPr>
            <w:r w:rsidRPr="00A55193">
              <w:rPr>
                <w:rFonts w:ascii="Arial" w:hAnsi="Arial" w:cs="Arial"/>
                <w:lang w:val="en-GB"/>
              </w:rPr>
              <w:t>___________________________________________________________________________</w:t>
            </w:r>
            <w:r w:rsidR="00786B2D">
              <w:rPr>
                <w:rFonts w:ascii="Arial" w:hAnsi="Arial" w:cs="Arial"/>
                <w:lang w:val="en-GB"/>
              </w:rPr>
              <w:t>____</w:t>
            </w:r>
          </w:p>
          <w:p w:rsidR="00E4647D" w:rsidRPr="00A55193" w:rsidRDefault="00E4647D" w:rsidP="00D0221C">
            <w:pPr>
              <w:tabs>
                <w:tab w:val="left" w:pos="2160"/>
              </w:tabs>
              <w:rPr>
                <w:rFonts w:ascii="Arial" w:hAnsi="Arial" w:cs="Arial"/>
                <w:lang w:val="en-GB"/>
              </w:rPr>
            </w:pPr>
          </w:p>
        </w:tc>
      </w:tr>
    </w:tbl>
    <w:p w:rsidR="00BE73BE" w:rsidRPr="00A55193" w:rsidRDefault="00BE73BE">
      <w:pPr>
        <w:pStyle w:val="ListParagraph"/>
        <w:ind w:left="0"/>
        <w:rPr>
          <w:rFonts w:ascii="Arial" w:hAnsi="Arial" w:cs="Arial"/>
          <w:sz w:val="24"/>
          <w:szCs w:val="24"/>
          <w:lang w:val="en-GB"/>
        </w:rPr>
      </w:pPr>
    </w:p>
    <w:p w:rsidR="00BE73BE" w:rsidRPr="00A55193" w:rsidRDefault="00BE73BE">
      <w:pPr>
        <w:spacing w:line="240" w:lineRule="auto"/>
        <w:rPr>
          <w:rFonts w:ascii="Arial" w:hAnsi="Arial" w:cs="Arial"/>
          <w:sz w:val="24"/>
          <w:szCs w:val="24"/>
          <w:lang w:val="en-GB"/>
        </w:rPr>
      </w:pPr>
      <w:r w:rsidRPr="00A55193">
        <w:rPr>
          <w:rFonts w:ascii="Arial" w:hAnsi="Arial" w:cs="Arial"/>
          <w:sz w:val="24"/>
          <w:szCs w:val="24"/>
          <w:lang w:val="en-GB"/>
        </w:rPr>
        <w:br w:type="page"/>
      </w:r>
    </w:p>
    <w:p w:rsidR="00B0240C" w:rsidRPr="00A55193" w:rsidRDefault="00B0240C">
      <w:pPr>
        <w:pStyle w:val="ListParagraph"/>
        <w:ind w:left="0"/>
        <w:rPr>
          <w:rFonts w:ascii="Arial" w:hAnsi="Arial" w:cs="Arial"/>
          <w:sz w:val="24"/>
          <w:szCs w:val="24"/>
          <w:lang w:val="en-GB"/>
        </w:rPr>
      </w:pPr>
    </w:p>
    <w:tbl>
      <w:tblPr>
        <w:tblStyle w:val="TableGrid"/>
        <w:tblW w:w="0" w:type="auto"/>
        <w:tblLook w:val="04A0"/>
      </w:tblPr>
      <w:tblGrid>
        <w:gridCol w:w="9889"/>
      </w:tblGrid>
      <w:tr w:rsidR="007553CE" w:rsidRPr="00A55193" w:rsidTr="00663D64">
        <w:tc>
          <w:tcPr>
            <w:tcW w:w="9889" w:type="dxa"/>
          </w:tcPr>
          <w:p w:rsidR="007553CE" w:rsidRPr="00A55193" w:rsidRDefault="007553CE" w:rsidP="00856F07">
            <w:pPr>
              <w:jc w:val="center"/>
              <w:rPr>
                <w:rFonts w:ascii="Arial" w:hAnsi="Arial" w:cs="Arial"/>
                <w:b/>
                <w:sz w:val="28"/>
                <w:szCs w:val="28"/>
                <w:lang w:val="en-GB"/>
              </w:rPr>
            </w:pPr>
            <w:r w:rsidRPr="00A55193">
              <w:rPr>
                <w:rFonts w:ascii="Arial" w:hAnsi="Arial" w:cs="Arial"/>
                <w:b/>
                <w:sz w:val="28"/>
                <w:szCs w:val="28"/>
                <w:lang w:val="en-GB"/>
              </w:rPr>
              <w:t>F</w:t>
            </w:r>
            <w:r w:rsidR="00E4647D" w:rsidRPr="00A55193">
              <w:rPr>
                <w:rFonts w:ascii="Arial" w:hAnsi="Arial" w:cs="Arial"/>
                <w:b/>
                <w:sz w:val="28"/>
                <w:szCs w:val="28"/>
                <w:lang w:val="en-GB"/>
              </w:rPr>
              <w:t>ire</w:t>
            </w:r>
            <w:r w:rsidRPr="00A55193">
              <w:rPr>
                <w:rFonts w:ascii="Arial" w:hAnsi="Arial" w:cs="Arial"/>
                <w:b/>
                <w:sz w:val="28"/>
                <w:szCs w:val="28"/>
                <w:lang w:val="en-GB"/>
              </w:rPr>
              <w:t xml:space="preserve"> F</w:t>
            </w:r>
            <w:r w:rsidR="00E4647D" w:rsidRPr="00A55193">
              <w:rPr>
                <w:rFonts w:ascii="Arial" w:hAnsi="Arial" w:cs="Arial"/>
                <w:b/>
                <w:sz w:val="28"/>
                <w:szCs w:val="28"/>
                <w:lang w:val="en-GB"/>
              </w:rPr>
              <w:t>ighting</w:t>
            </w:r>
            <w:r w:rsidRPr="00A55193">
              <w:rPr>
                <w:rFonts w:ascii="Arial" w:hAnsi="Arial" w:cs="Arial"/>
                <w:b/>
                <w:sz w:val="28"/>
                <w:szCs w:val="28"/>
                <w:lang w:val="en-GB"/>
              </w:rPr>
              <w:t xml:space="preserve"> </w:t>
            </w:r>
            <w:r w:rsidR="00E4647D" w:rsidRPr="00A55193">
              <w:rPr>
                <w:rFonts w:ascii="Arial" w:hAnsi="Arial" w:cs="Arial"/>
                <w:b/>
                <w:sz w:val="28"/>
                <w:szCs w:val="28"/>
                <w:lang w:val="en-GB"/>
              </w:rPr>
              <w:t>Equipment</w:t>
            </w:r>
            <w:r w:rsidR="00856F07" w:rsidRPr="00A55193">
              <w:rPr>
                <w:rFonts w:ascii="Arial" w:hAnsi="Arial" w:cs="Arial"/>
                <w:b/>
                <w:sz w:val="28"/>
                <w:szCs w:val="28"/>
                <w:lang w:val="en-GB"/>
              </w:rPr>
              <w:t xml:space="preserve"> (Extinguishers)</w:t>
            </w:r>
          </w:p>
          <w:p w:rsidR="007553CE" w:rsidRPr="00A55193" w:rsidRDefault="007553CE" w:rsidP="007553CE">
            <w:pPr>
              <w:pStyle w:val="ListParagraph"/>
              <w:ind w:left="928"/>
              <w:rPr>
                <w:rFonts w:ascii="Arial" w:hAnsi="Arial" w:cs="Arial"/>
                <w:sz w:val="24"/>
                <w:szCs w:val="24"/>
                <w:lang w:val="en-GB"/>
              </w:rPr>
            </w:pPr>
          </w:p>
        </w:tc>
      </w:tr>
      <w:tr w:rsidR="007553CE" w:rsidRPr="00A55193" w:rsidTr="00663D64">
        <w:tblPrEx>
          <w:tblLook w:val="0000"/>
        </w:tblPrEx>
        <w:trPr>
          <w:trHeight w:val="841"/>
        </w:trPr>
        <w:tc>
          <w:tcPr>
            <w:tcW w:w="9889" w:type="dxa"/>
          </w:tcPr>
          <w:tbl>
            <w:tblPr>
              <w:tblStyle w:val="TableGrid"/>
              <w:tblW w:w="0" w:type="auto"/>
              <w:tblLook w:val="04A0"/>
            </w:tblPr>
            <w:tblGrid>
              <w:gridCol w:w="9634"/>
            </w:tblGrid>
            <w:tr w:rsidR="007553CE" w:rsidRPr="00A55193" w:rsidTr="00663D64">
              <w:tc>
                <w:tcPr>
                  <w:tcW w:w="9634" w:type="dxa"/>
                </w:tcPr>
                <w:p w:rsidR="007553CE" w:rsidRPr="00A55193" w:rsidRDefault="007553CE" w:rsidP="007553CE">
                  <w:pPr>
                    <w:autoSpaceDE w:val="0"/>
                    <w:autoSpaceDN w:val="0"/>
                    <w:adjustRightInd w:val="0"/>
                    <w:rPr>
                      <w:rFonts w:ascii="Arial" w:eastAsiaTheme="minorHAnsi" w:hAnsi="Arial" w:cs="Arial"/>
                      <w:b/>
                      <w:bCs/>
                      <w:sz w:val="24"/>
                      <w:szCs w:val="24"/>
                      <w:u w:val="single"/>
                    </w:rPr>
                  </w:pPr>
                  <w:r w:rsidRPr="00A55193">
                    <w:rPr>
                      <w:rFonts w:ascii="Arial" w:eastAsiaTheme="minorHAnsi" w:hAnsi="Arial" w:cs="Arial"/>
                      <w:b/>
                      <w:bCs/>
                      <w:sz w:val="24"/>
                      <w:szCs w:val="24"/>
                      <w:u w:val="single"/>
                    </w:rPr>
                    <w:t>Fire Extinguishers Inspections and Tests</w:t>
                  </w:r>
                </w:p>
                <w:p w:rsidR="007553CE" w:rsidRPr="00A55193" w:rsidRDefault="007553CE" w:rsidP="007553CE">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M</w:t>
                  </w:r>
                  <w:r w:rsidR="00E4647D" w:rsidRPr="00A55193">
                    <w:rPr>
                      <w:rFonts w:ascii="Arial" w:eastAsiaTheme="minorHAnsi" w:hAnsi="Arial" w:cs="Arial"/>
                      <w:sz w:val="24"/>
                      <w:szCs w:val="24"/>
                      <w:u w:val="single"/>
                    </w:rPr>
                    <w:t>onthly</w:t>
                  </w:r>
                  <w:r w:rsidRPr="00A55193">
                    <w:rPr>
                      <w:rFonts w:ascii="Arial" w:eastAsiaTheme="minorHAnsi" w:hAnsi="Arial" w:cs="Arial"/>
                      <w:sz w:val="24"/>
                      <w:szCs w:val="24"/>
                    </w:rPr>
                    <w:t>:  All fire extinguishers should be inspected to make sure that appliances are in their proper position, have not been discharged or lost pressure (in the case of extinguishers fitted with a pressure indicator) or suffered obvious damage. Any extinguishers that are not available for use should be replaced by serviceable extinguishers.</w:t>
                  </w:r>
                </w:p>
                <w:p w:rsidR="007553CE" w:rsidRPr="00A55193" w:rsidRDefault="007553CE" w:rsidP="007553CE">
                  <w:pPr>
                    <w:autoSpaceDE w:val="0"/>
                    <w:autoSpaceDN w:val="0"/>
                    <w:adjustRightInd w:val="0"/>
                    <w:rPr>
                      <w:rFonts w:ascii="Arial" w:eastAsiaTheme="minorHAnsi" w:hAnsi="Arial" w:cs="Arial"/>
                      <w:sz w:val="24"/>
                      <w:szCs w:val="24"/>
                    </w:rPr>
                  </w:pPr>
                </w:p>
                <w:p w:rsidR="007553CE" w:rsidRPr="00A55193" w:rsidRDefault="00663D64" w:rsidP="007553CE">
                  <w:pPr>
                    <w:autoSpaceDE w:val="0"/>
                    <w:autoSpaceDN w:val="0"/>
                    <w:adjustRightInd w:val="0"/>
                    <w:rPr>
                      <w:rFonts w:ascii="Arial" w:eastAsiaTheme="minorHAnsi" w:hAnsi="Arial" w:cs="Arial"/>
                      <w:sz w:val="24"/>
                      <w:szCs w:val="24"/>
                    </w:rPr>
                  </w:pPr>
                  <w:r w:rsidRPr="00A55193">
                    <w:rPr>
                      <w:rFonts w:ascii="Arial" w:eastAsiaTheme="minorHAnsi" w:hAnsi="Arial" w:cs="Arial"/>
                      <w:sz w:val="24"/>
                      <w:szCs w:val="24"/>
                      <w:u w:val="single"/>
                    </w:rPr>
                    <w:t>Annually</w:t>
                  </w:r>
                  <w:r w:rsidRPr="00A55193">
                    <w:rPr>
                      <w:rFonts w:ascii="Arial" w:eastAsiaTheme="minorHAnsi" w:hAnsi="Arial" w:cs="Arial"/>
                      <w:sz w:val="24"/>
                      <w:szCs w:val="24"/>
                    </w:rPr>
                    <w:t xml:space="preserve">: </w:t>
                  </w:r>
                  <w:r w:rsidR="007553CE" w:rsidRPr="00A55193">
                    <w:rPr>
                      <w:rFonts w:ascii="Arial" w:eastAsiaTheme="minorHAnsi" w:hAnsi="Arial" w:cs="Arial"/>
                      <w:sz w:val="24"/>
                      <w:szCs w:val="24"/>
                    </w:rPr>
                    <w:t xml:space="preserve"> A more thorough examination of extinguishers (a detailed description of which is given in I.S. 291</w:t>
                  </w:r>
                  <w:r w:rsidR="00825A7B" w:rsidRPr="00A55193">
                    <w:rPr>
                      <w:rFonts w:ascii="Arial" w:eastAsiaTheme="minorHAnsi" w:hAnsi="Arial" w:cs="Arial"/>
                      <w:sz w:val="24"/>
                      <w:szCs w:val="24"/>
                    </w:rPr>
                    <w:t xml:space="preserve"> should</w:t>
                  </w:r>
                  <w:r w:rsidR="007553CE" w:rsidRPr="00A55193">
                    <w:rPr>
                      <w:rFonts w:ascii="Arial" w:eastAsiaTheme="minorHAnsi" w:hAnsi="Arial" w:cs="Arial"/>
                      <w:sz w:val="24"/>
                      <w:szCs w:val="24"/>
                    </w:rPr>
                    <w:t xml:space="preserve"> be carried out by a person with the necessary training and experience, and with access to the requisite t</w:t>
                  </w:r>
                  <w:r w:rsidRPr="00A55193">
                    <w:rPr>
                      <w:rFonts w:ascii="Arial" w:eastAsiaTheme="minorHAnsi" w:hAnsi="Arial" w:cs="Arial"/>
                      <w:sz w:val="24"/>
                      <w:szCs w:val="24"/>
                    </w:rPr>
                    <w:t>ools, equipment and information</w:t>
                  </w:r>
                  <w:r w:rsidR="007553CE" w:rsidRPr="00A55193">
                    <w:rPr>
                      <w:rFonts w:ascii="Arial" w:eastAsiaTheme="minorHAnsi" w:hAnsi="Arial" w:cs="Arial"/>
                      <w:sz w:val="24"/>
                      <w:szCs w:val="24"/>
                    </w:rPr>
                    <w:t xml:space="preserve">. Extinguishers should be discharged periodically in accordance </w:t>
                  </w:r>
                  <w:r w:rsidRPr="00A55193">
                    <w:rPr>
                      <w:rFonts w:ascii="Arial" w:eastAsiaTheme="minorHAnsi" w:hAnsi="Arial" w:cs="Arial"/>
                      <w:sz w:val="24"/>
                      <w:szCs w:val="24"/>
                    </w:rPr>
                    <w:t>with the provisions of I.S. 291</w:t>
                  </w:r>
                  <w:r w:rsidR="007553CE" w:rsidRPr="00A55193">
                    <w:rPr>
                      <w:rFonts w:ascii="Arial" w:eastAsiaTheme="minorHAnsi" w:hAnsi="Arial" w:cs="Arial"/>
                      <w:sz w:val="24"/>
                      <w:szCs w:val="24"/>
                    </w:rPr>
                    <w:t>. When discharge is taking place the opportunity to train staff in the use of extinguishers should be taken.</w:t>
                  </w:r>
                </w:p>
                <w:p w:rsidR="007553CE" w:rsidRPr="00A55193" w:rsidRDefault="007553CE" w:rsidP="007553CE">
                  <w:pPr>
                    <w:autoSpaceDE w:val="0"/>
                    <w:autoSpaceDN w:val="0"/>
                    <w:adjustRightInd w:val="0"/>
                    <w:rPr>
                      <w:rFonts w:ascii="Arial" w:eastAsiaTheme="minorHAnsi" w:hAnsi="Arial" w:cs="Arial"/>
                    </w:rPr>
                  </w:pPr>
                </w:p>
                <w:p w:rsidR="00ED7013" w:rsidRDefault="00ED7013" w:rsidP="007553CE">
                  <w:pPr>
                    <w:autoSpaceDE w:val="0"/>
                    <w:autoSpaceDN w:val="0"/>
                    <w:adjustRightInd w:val="0"/>
                    <w:rPr>
                      <w:rFonts w:ascii="Arial" w:eastAsiaTheme="minorHAnsi" w:hAnsi="Arial" w:cs="Arial"/>
                      <w:b/>
                      <w:bCs/>
                      <w:sz w:val="24"/>
                      <w:szCs w:val="24"/>
                      <w:u w:val="single"/>
                    </w:rPr>
                  </w:pPr>
                </w:p>
                <w:p w:rsidR="007553CE" w:rsidRDefault="007553CE"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Default="00ED7013" w:rsidP="007553CE">
                  <w:pPr>
                    <w:autoSpaceDE w:val="0"/>
                    <w:autoSpaceDN w:val="0"/>
                    <w:adjustRightInd w:val="0"/>
                    <w:rPr>
                      <w:rFonts w:ascii="Arial" w:eastAsiaTheme="minorHAnsi" w:hAnsi="Arial" w:cs="Arial"/>
                      <w:b/>
                      <w:bCs/>
                      <w:sz w:val="24"/>
                      <w:szCs w:val="24"/>
                      <w:u w:val="single"/>
                    </w:rPr>
                  </w:pPr>
                </w:p>
                <w:p w:rsidR="00ED7013" w:rsidRPr="00A55193" w:rsidRDefault="00ED7013" w:rsidP="007553CE">
                  <w:pPr>
                    <w:autoSpaceDE w:val="0"/>
                    <w:autoSpaceDN w:val="0"/>
                    <w:adjustRightInd w:val="0"/>
                    <w:rPr>
                      <w:rFonts w:ascii="Arial" w:eastAsiaTheme="minorHAnsi" w:hAnsi="Arial" w:cs="Arial"/>
                    </w:rPr>
                  </w:pPr>
                </w:p>
              </w:tc>
            </w:tr>
          </w:tbl>
          <w:p w:rsidR="00663D64" w:rsidRPr="00A55193" w:rsidRDefault="0097384E" w:rsidP="00663D64">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p w:rsidR="007553CE" w:rsidRPr="00A55193" w:rsidRDefault="00EF5FEC" w:rsidP="00663D64">
            <w:pPr>
              <w:pStyle w:val="Header"/>
              <w:tabs>
                <w:tab w:val="center" w:pos="4513"/>
                <w:tab w:val="left" w:pos="8149"/>
              </w:tabs>
              <w:jc w:val="center"/>
              <w:rPr>
                <w:rFonts w:ascii="Arial" w:hAnsi="Arial" w:cs="Arial"/>
                <w:b/>
                <w:sz w:val="28"/>
                <w:szCs w:val="28"/>
                <w:u w:val="single"/>
              </w:rPr>
            </w:pPr>
            <w:r w:rsidRPr="00EF5FEC">
              <w:rPr>
                <w:rFonts w:ascii="Arial" w:hAnsi="Arial" w:cs="Arial"/>
                <w:noProof/>
                <w:lang w:val="en-US" w:eastAsia="zh-TW"/>
              </w:rPr>
              <w:pict>
                <v:shape id="_x0000_s1201" type="#_x0000_t202" style="position:absolute;left:0;text-align:left;margin-left:274.6pt;margin-top:5.2pt;width:194.75pt;height:233.65pt;z-index:251832320;mso-width-percent:400;mso-width-percent:400;mso-width-relative:margin;mso-height-relative:margin">
                  <v:textbox style="mso-next-textbox:#_x0000_s1201">
                    <w:txbxContent>
                      <w:p w:rsidR="00ED7013" w:rsidRDefault="00ED7013">
                        <w:r>
                          <w:t>Provide details of any other type of Extinguisher no covered already</w:t>
                        </w:r>
                      </w:p>
                      <w:p w:rsidR="00ED7013" w:rsidRDefault="00ED7013"/>
                      <w:tbl>
                        <w:tblPr>
                          <w:tblStyle w:val="TableGrid"/>
                          <w:tblW w:w="0" w:type="auto"/>
                          <w:tblLook w:val="04A0"/>
                        </w:tblPr>
                        <w:tblGrid>
                          <w:gridCol w:w="2376"/>
                          <w:gridCol w:w="1231"/>
                        </w:tblGrid>
                        <w:tr w:rsidR="00ED7013" w:rsidTr="00147D77">
                          <w:tc>
                            <w:tcPr>
                              <w:tcW w:w="2376" w:type="dxa"/>
                            </w:tcPr>
                            <w:p w:rsidR="00ED7013" w:rsidRDefault="00ED7013">
                              <w:r>
                                <w:t>Extinguisher Type</w:t>
                              </w:r>
                            </w:p>
                          </w:tc>
                          <w:tc>
                            <w:tcPr>
                              <w:tcW w:w="1231" w:type="dxa"/>
                            </w:tcPr>
                            <w:p w:rsidR="00ED7013" w:rsidRDefault="00ED7013">
                              <w:r>
                                <w:t>Number</w:t>
                              </w:r>
                            </w:p>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r w:rsidR="00ED7013" w:rsidTr="00147D77">
                          <w:tc>
                            <w:tcPr>
                              <w:tcW w:w="2376" w:type="dxa"/>
                            </w:tcPr>
                            <w:p w:rsidR="00ED7013" w:rsidRDefault="00ED7013"/>
                          </w:tc>
                          <w:tc>
                            <w:tcPr>
                              <w:tcW w:w="1231" w:type="dxa"/>
                            </w:tcPr>
                            <w:p w:rsidR="00ED7013" w:rsidRDefault="00ED7013"/>
                          </w:tc>
                        </w:tr>
                      </w:tbl>
                      <w:p w:rsidR="00ED7013" w:rsidRDefault="00ED7013"/>
                      <w:p w:rsidR="00ED7013" w:rsidRDefault="00ED7013"/>
                      <w:p w:rsidR="00ED7013" w:rsidRDefault="00ED7013"/>
                      <w:p w:rsidR="00ED7013" w:rsidRDefault="00ED7013"/>
                      <w:p w:rsidR="00ED7013" w:rsidRDefault="00ED7013"/>
                      <w:p w:rsidR="00ED7013" w:rsidRDefault="00ED7013"/>
                    </w:txbxContent>
                  </v:textbox>
                </v:shape>
              </w:pict>
            </w:r>
            <w:r w:rsidRPr="00EF5FEC">
              <w:rPr>
                <w:rFonts w:ascii="Arial" w:hAnsi="Arial" w:cs="Arial"/>
                <w:noProof/>
                <w:lang w:eastAsia="en-IE"/>
              </w:rPr>
              <w:pict>
                <v:rect id="_x0000_s1125" style="position:absolute;left:0;text-align:left;margin-left:207pt;margin-top:10.15pt;width:49pt;height:26pt;z-index:251748352"/>
              </w:pict>
            </w:r>
          </w:p>
          <w:p w:rsidR="007553CE" w:rsidRPr="00A55193" w:rsidRDefault="007553CE" w:rsidP="007553CE">
            <w:pPr>
              <w:rPr>
                <w:rFonts w:ascii="Arial" w:hAnsi="Arial" w:cs="Arial"/>
              </w:rPr>
            </w:pPr>
            <w:r w:rsidRPr="00A55193">
              <w:rPr>
                <w:rFonts w:ascii="Arial" w:hAnsi="Arial" w:cs="Arial"/>
              </w:rPr>
              <w:t>Number of Water Extinguishers</w:t>
            </w:r>
          </w:p>
          <w:p w:rsidR="007553CE" w:rsidRPr="00A55193" w:rsidRDefault="007553CE" w:rsidP="007553CE">
            <w:pPr>
              <w:rPr>
                <w:rFonts w:ascii="Arial" w:hAnsi="Arial" w:cs="Arial"/>
              </w:rPr>
            </w:pPr>
          </w:p>
          <w:p w:rsidR="007553CE" w:rsidRPr="00A55193" w:rsidRDefault="00EF5FEC" w:rsidP="007553CE">
            <w:pPr>
              <w:rPr>
                <w:rFonts w:ascii="Arial" w:hAnsi="Arial" w:cs="Arial"/>
              </w:rPr>
            </w:pPr>
            <w:r w:rsidRPr="00EF5FEC">
              <w:rPr>
                <w:rFonts w:ascii="Arial" w:eastAsiaTheme="minorHAnsi" w:hAnsi="Arial" w:cs="Arial"/>
                <w:b/>
                <w:bCs/>
                <w:noProof/>
                <w:u w:val="single"/>
                <w:lang w:eastAsia="en-IE"/>
              </w:rPr>
              <w:pict>
                <v:rect id="_x0000_s1126" style="position:absolute;margin-left:207pt;margin-top:11.25pt;width:49pt;height:26pt;z-index:251749376"/>
              </w:pict>
            </w:r>
          </w:p>
          <w:p w:rsidR="007553CE" w:rsidRPr="00A55193" w:rsidRDefault="007553CE" w:rsidP="007553CE">
            <w:pPr>
              <w:rPr>
                <w:rFonts w:ascii="Arial" w:hAnsi="Arial" w:cs="Arial"/>
              </w:rPr>
            </w:pPr>
            <w:r w:rsidRPr="00A55193">
              <w:rPr>
                <w:rFonts w:ascii="Arial" w:hAnsi="Arial" w:cs="Arial"/>
              </w:rPr>
              <w:t>Number of Foam Extinguishers</w:t>
            </w:r>
          </w:p>
          <w:p w:rsidR="007553CE" w:rsidRPr="00A55193" w:rsidRDefault="007553CE" w:rsidP="007553CE">
            <w:pPr>
              <w:rPr>
                <w:rFonts w:ascii="Arial" w:hAnsi="Arial" w:cs="Arial"/>
              </w:rPr>
            </w:pPr>
          </w:p>
          <w:p w:rsidR="007553CE" w:rsidRPr="00A55193" w:rsidRDefault="00EF5FEC" w:rsidP="007553CE">
            <w:pPr>
              <w:rPr>
                <w:rFonts w:ascii="Arial" w:hAnsi="Arial" w:cs="Arial"/>
              </w:rPr>
            </w:pPr>
            <w:r w:rsidRPr="00EF5FEC">
              <w:rPr>
                <w:rFonts w:ascii="Arial" w:eastAsiaTheme="minorHAnsi" w:hAnsi="Arial" w:cs="Arial"/>
                <w:b/>
                <w:bCs/>
                <w:noProof/>
                <w:u w:val="single"/>
                <w:lang w:eastAsia="en-IE"/>
              </w:rPr>
              <w:pict>
                <v:rect id="_x0000_s1127" style="position:absolute;margin-left:207pt;margin-top:8.4pt;width:49pt;height:26pt;z-index:251750400"/>
              </w:pict>
            </w:r>
          </w:p>
          <w:p w:rsidR="007553CE" w:rsidRPr="00A55193" w:rsidRDefault="007553CE" w:rsidP="007553CE">
            <w:pPr>
              <w:rPr>
                <w:rFonts w:ascii="Arial" w:hAnsi="Arial" w:cs="Arial"/>
              </w:rPr>
            </w:pPr>
            <w:r w:rsidRPr="00A55193">
              <w:rPr>
                <w:rFonts w:ascii="Arial" w:hAnsi="Arial" w:cs="Arial"/>
              </w:rPr>
              <w:t>Number of Co2 Extinguishers</w:t>
            </w:r>
          </w:p>
          <w:p w:rsidR="007553CE" w:rsidRPr="00A55193" w:rsidRDefault="007553CE" w:rsidP="007553CE">
            <w:pPr>
              <w:rPr>
                <w:rFonts w:ascii="Arial" w:hAnsi="Arial" w:cs="Arial"/>
              </w:rPr>
            </w:pPr>
          </w:p>
          <w:p w:rsidR="007553CE" w:rsidRPr="00A55193" w:rsidRDefault="00EF5FEC" w:rsidP="007553CE">
            <w:pPr>
              <w:rPr>
                <w:rFonts w:ascii="Arial" w:hAnsi="Arial" w:cs="Arial"/>
              </w:rPr>
            </w:pPr>
            <w:r w:rsidRPr="00EF5FEC">
              <w:rPr>
                <w:rFonts w:ascii="Arial" w:eastAsiaTheme="minorHAnsi" w:hAnsi="Arial" w:cs="Arial"/>
                <w:b/>
                <w:bCs/>
                <w:noProof/>
                <w:u w:val="single"/>
                <w:lang w:eastAsia="en-IE"/>
              </w:rPr>
              <w:pict>
                <v:rect id="_x0000_s1128" style="position:absolute;margin-left:207pt;margin-top:8.5pt;width:49pt;height:26pt;z-index:251751424"/>
              </w:pict>
            </w:r>
          </w:p>
          <w:p w:rsidR="007553CE" w:rsidRPr="00A55193" w:rsidRDefault="007553CE" w:rsidP="007553CE">
            <w:pPr>
              <w:rPr>
                <w:rFonts w:ascii="Arial" w:hAnsi="Arial" w:cs="Arial"/>
              </w:rPr>
            </w:pPr>
            <w:r w:rsidRPr="00A55193">
              <w:rPr>
                <w:rFonts w:ascii="Arial" w:hAnsi="Arial" w:cs="Arial"/>
              </w:rPr>
              <w:t xml:space="preserve">Number of </w:t>
            </w:r>
            <w:r w:rsidR="00147D77" w:rsidRPr="00A55193">
              <w:rPr>
                <w:rFonts w:ascii="Arial" w:hAnsi="Arial" w:cs="Arial"/>
              </w:rPr>
              <w:t>Powder</w:t>
            </w:r>
            <w:r w:rsidRPr="00A55193">
              <w:rPr>
                <w:rFonts w:ascii="Arial" w:hAnsi="Arial" w:cs="Arial"/>
              </w:rPr>
              <w:t xml:space="preserve"> Extinguishers</w:t>
            </w:r>
          </w:p>
          <w:p w:rsidR="007553CE" w:rsidRPr="00A55193" w:rsidRDefault="007553CE" w:rsidP="007553CE">
            <w:pPr>
              <w:rPr>
                <w:rFonts w:ascii="Arial" w:hAnsi="Arial" w:cs="Arial"/>
              </w:rPr>
            </w:pPr>
          </w:p>
          <w:p w:rsidR="007553CE" w:rsidRPr="00A55193" w:rsidRDefault="00EF5FEC" w:rsidP="007553CE">
            <w:pPr>
              <w:rPr>
                <w:rFonts w:ascii="Arial" w:hAnsi="Arial" w:cs="Arial"/>
              </w:rPr>
            </w:pPr>
            <w:r w:rsidRPr="00EF5FEC">
              <w:rPr>
                <w:rFonts w:ascii="Arial" w:eastAsiaTheme="minorHAnsi" w:hAnsi="Arial" w:cs="Arial"/>
                <w:b/>
                <w:bCs/>
                <w:noProof/>
                <w:u w:val="single"/>
                <w:lang w:eastAsia="en-IE"/>
              </w:rPr>
              <w:pict>
                <v:rect id="_x0000_s1129" style="position:absolute;margin-left:207pt;margin-top:3.9pt;width:49pt;height:26pt;z-index:251752448"/>
              </w:pict>
            </w:r>
          </w:p>
          <w:p w:rsidR="007553CE" w:rsidRPr="00A55193" w:rsidRDefault="007553CE" w:rsidP="007553CE">
            <w:pPr>
              <w:rPr>
                <w:rFonts w:ascii="Arial" w:hAnsi="Arial" w:cs="Arial"/>
              </w:rPr>
            </w:pPr>
            <w:r w:rsidRPr="00A55193">
              <w:rPr>
                <w:rFonts w:ascii="Arial" w:hAnsi="Arial" w:cs="Arial"/>
              </w:rPr>
              <w:t>Number of Hose Reels</w:t>
            </w:r>
          </w:p>
          <w:p w:rsidR="007553CE" w:rsidRPr="00A55193" w:rsidRDefault="007553CE" w:rsidP="007553CE">
            <w:pPr>
              <w:rPr>
                <w:rFonts w:ascii="Arial" w:hAnsi="Arial" w:cs="Arial"/>
              </w:rPr>
            </w:pPr>
          </w:p>
          <w:p w:rsidR="007553CE" w:rsidRPr="00A55193" w:rsidRDefault="00EF5FEC" w:rsidP="007553CE">
            <w:pPr>
              <w:rPr>
                <w:rFonts w:ascii="Arial" w:hAnsi="Arial" w:cs="Arial"/>
              </w:rPr>
            </w:pPr>
            <w:r w:rsidRPr="00EF5FEC">
              <w:rPr>
                <w:rFonts w:ascii="Arial" w:eastAsiaTheme="minorHAnsi" w:hAnsi="Arial" w:cs="Arial"/>
                <w:b/>
                <w:bCs/>
                <w:noProof/>
                <w:u w:val="single"/>
                <w:lang w:eastAsia="en-IE"/>
              </w:rPr>
              <w:pict>
                <v:rect id="_x0000_s1130" style="position:absolute;margin-left:207pt;margin-top:3.2pt;width:49pt;height:26pt;z-index:251753472"/>
              </w:pict>
            </w:r>
          </w:p>
          <w:p w:rsidR="007553CE" w:rsidRPr="00A55193" w:rsidRDefault="007553CE" w:rsidP="007553CE">
            <w:pPr>
              <w:rPr>
                <w:rFonts w:ascii="Arial" w:hAnsi="Arial" w:cs="Arial"/>
              </w:rPr>
            </w:pPr>
            <w:r w:rsidRPr="00A55193">
              <w:rPr>
                <w:rFonts w:ascii="Arial" w:hAnsi="Arial" w:cs="Arial"/>
              </w:rPr>
              <w:t>Number of Fire Blankets</w:t>
            </w:r>
          </w:p>
          <w:p w:rsidR="007553CE" w:rsidRPr="00A55193" w:rsidRDefault="007553CE" w:rsidP="007553CE">
            <w:pPr>
              <w:rPr>
                <w:rFonts w:ascii="Arial" w:hAnsi="Arial" w:cs="Arial"/>
                <w:sz w:val="24"/>
                <w:szCs w:val="24"/>
              </w:rPr>
            </w:pPr>
          </w:p>
          <w:p w:rsidR="00856F07" w:rsidRPr="00A55193" w:rsidRDefault="00856F07" w:rsidP="007553CE">
            <w:pPr>
              <w:rPr>
                <w:rFonts w:ascii="Arial" w:hAnsi="Arial" w:cs="Arial"/>
                <w:sz w:val="24"/>
                <w:szCs w:val="24"/>
              </w:rPr>
            </w:pPr>
          </w:p>
          <w:p w:rsidR="007553CE" w:rsidRPr="00A55193" w:rsidRDefault="007553CE" w:rsidP="00856F07">
            <w:pPr>
              <w:jc w:val="center"/>
              <w:rPr>
                <w:rFonts w:ascii="Arial" w:hAnsi="Arial" w:cs="Arial"/>
                <w:b/>
                <w:sz w:val="28"/>
                <w:szCs w:val="28"/>
              </w:rPr>
            </w:pPr>
            <w:r w:rsidRPr="00A55193">
              <w:rPr>
                <w:rFonts w:ascii="Arial" w:hAnsi="Arial" w:cs="Arial"/>
                <w:b/>
                <w:sz w:val="28"/>
                <w:szCs w:val="28"/>
              </w:rPr>
              <w:t>L</w:t>
            </w:r>
            <w:r w:rsidR="00663D64" w:rsidRPr="00A55193">
              <w:rPr>
                <w:rFonts w:ascii="Arial" w:hAnsi="Arial" w:cs="Arial"/>
                <w:b/>
                <w:sz w:val="28"/>
                <w:szCs w:val="28"/>
              </w:rPr>
              <w:t>ocation</w:t>
            </w:r>
            <w:r w:rsidRPr="00A55193">
              <w:rPr>
                <w:rFonts w:ascii="Arial" w:hAnsi="Arial" w:cs="Arial"/>
                <w:b/>
                <w:sz w:val="28"/>
                <w:szCs w:val="28"/>
              </w:rPr>
              <w:t xml:space="preserve"> </w:t>
            </w:r>
            <w:r w:rsidR="00663D64" w:rsidRPr="00A55193">
              <w:rPr>
                <w:rFonts w:ascii="Arial" w:hAnsi="Arial" w:cs="Arial"/>
                <w:b/>
                <w:sz w:val="28"/>
                <w:szCs w:val="28"/>
              </w:rPr>
              <w:t>of</w:t>
            </w:r>
            <w:r w:rsidRPr="00A55193">
              <w:rPr>
                <w:rFonts w:ascii="Arial" w:hAnsi="Arial" w:cs="Arial"/>
                <w:b/>
                <w:sz w:val="28"/>
                <w:szCs w:val="28"/>
              </w:rPr>
              <w:t xml:space="preserve"> </w:t>
            </w:r>
            <w:r w:rsidR="0097384E" w:rsidRPr="00A55193">
              <w:rPr>
                <w:rFonts w:ascii="Arial" w:hAnsi="Arial" w:cs="Arial"/>
                <w:b/>
                <w:sz w:val="28"/>
                <w:szCs w:val="28"/>
              </w:rPr>
              <w:t>Extinguishers</w:t>
            </w:r>
          </w:p>
          <w:p w:rsidR="00856F07" w:rsidRPr="00A55193" w:rsidRDefault="00856F07" w:rsidP="0097384E">
            <w:pPr>
              <w:jc w:val="center"/>
              <w:rPr>
                <w:rFonts w:ascii="Arial" w:hAnsi="Arial" w:cs="Arial"/>
                <w:b/>
                <w:sz w:val="16"/>
                <w:szCs w:val="16"/>
                <w:u w:val="single"/>
                <w:lang w:val="en-GB"/>
              </w:rPr>
            </w:pPr>
            <w:r w:rsidRPr="00A55193">
              <w:rPr>
                <w:rFonts w:ascii="Arial" w:hAnsi="Arial" w:cs="Arial"/>
                <w:b/>
                <w:sz w:val="16"/>
                <w:szCs w:val="16"/>
                <w:u w:val="single"/>
                <w:lang w:val="en-GB"/>
              </w:rPr>
              <w:t>see Code of Practice for Management of Fire Safety in Places of Assembly for more details on how to fill out this section</w:t>
            </w:r>
          </w:p>
          <w:p w:rsidR="00663D64" w:rsidRPr="00A55193" w:rsidRDefault="00663D64" w:rsidP="00663D64">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p w:rsidR="00B0240C" w:rsidRPr="00A55193" w:rsidRDefault="00B0240C" w:rsidP="007553CE">
            <w:pPr>
              <w:rPr>
                <w:rFonts w:ascii="Arial" w:hAnsi="Arial" w:cs="Arial"/>
              </w:rPr>
            </w:pPr>
          </w:p>
          <w:p w:rsidR="007553CE" w:rsidRPr="00A55193" w:rsidRDefault="007553CE" w:rsidP="00856F07">
            <w:pPr>
              <w:jc w:val="center"/>
              <w:rPr>
                <w:rFonts w:ascii="Arial" w:hAnsi="Arial" w:cs="Arial"/>
                <w:b/>
                <w:sz w:val="28"/>
                <w:szCs w:val="28"/>
              </w:rPr>
            </w:pPr>
            <w:r w:rsidRPr="00A55193">
              <w:rPr>
                <w:rFonts w:ascii="Arial" w:hAnsi="Arial" w:cs="Arial"/>
                <w:b/>
                <w:sz w:val="28"/>
                <w:szCs w:val="28"/>
              </w:rPr>
              <w:t>M</w:t>
            </w:r>
            <w:r w:rsidR="00663D64" w:rsidRPr="00A55193">
              <w:rPr>
                <w:rFonts w:ascii="Arial" w:hAnsi="Arial" w:cs="Arial"/>
                <w:b/>
                <w:sz w:val="28"/>
                <w:szCs w:val="28"/>
              </w:rPr>
              <w:t>onthly</w:t>
            </w:r>
            <w:r w:rsidRPr="00A55193">
              <w:rPr>
                <w:rFonts w:ascii="Arial" w:hAnsi="Arial" w:cs="Arial"/>
                <w:b/>
                <w:sz w:val="28"/>
                <w:szCs w:val="28"/>
              </w:rPr>
              <w:t xml:space="preserve"> I</w:t>
            </w:r>
            <w:r w:rsidR="00663D64" w:rsidRPr="00A55193">
              <w:rPr>
                <w:rFonts w:ascii="Arial" w:hAnsi="Arial" w:cs="Arial"/>
                <w:b/>
                <w:sz w:val="28"/>
                <w:szCs w:val="28"/>
              </w:rPr>
              <w:t>nspections</w:t>
            </w:r>
            <w:r w:rsidRPr="00A55193">
              <w:rPr>
                <w:rFonts w:ascii="Arial" w:hAnsi="Arial" w:cs="Arial"/>
                <w:b/>
                <w:sz w:val="28"/>
                <w:szCs w:val="28"/>
              </w:rPr>
              <w:t xml:space="preserve"> </w:t>
            </w:r>
            <w:r w:rsidR="00663D64" w:rsidRPr="00A55193">
              <w:rPr>
                <w:rFonts w:ascii="Arial" w:hAnsi="Arial" w:cs="Arial"/>
                <w:b/>
                <w:sz w:val="28"/>
                <w:szCs w:val="28"/>
              </w:rPr>
              <w:t>of</w:t>
            </w:r>
            <w:r w:rsidRPr="00A55193">
              <w:rPr>
                <w:rFonts w:ascii="Arial" w:hAnsi="Arial" w:cs="Arial"/>
                <w:b/>
                <w:sz w:val="28"/>
                <w:szCs w:val="28"/>
              </w:rPr>
              <w:t xml:space="preserve"> </w:t>
            </w:r>
            <w:r w:rsidR="00856F07" w:rsidRPr="00A55193">
              <w:rPr>
                <w:rFonts w:ascii="Arial" w:hAnsi="Arial" w:cs="Arial"/>
                <w:b/>
                <w:sz w:val="28"/>
                <w:szCs w:val="28"/>
              </w:rPr>
              <w:t>Extinguishers</w:t>
            </w:r>
          </w:p>
          <w:p w:rsidR="00856F07" w:rsidRPr="00A55193" w:rsidRDefault="00856F07" w:rsidP="00856F07">
            <w:pPr>
              <w:pStyle w:val="ListParagraph"/>
              <w:jc w:val="center"/>
              <w:rPr>
                <w:rFonts w:ascii="Arial" w:hAnsi="Arial" w:cs="Arial"/>
                <w:b/>
                <w:sz w:val="16"/>
                <w:szCs w:val="16"/>
                <w:u w:val="single"/>
                <w:lang w:val="en-GB"/>
              </w:rPr>
            </w:pPr>
            <w:r w:rsidRPr="00A55193">
              <w:rPr>
                <w:rFonts w:ascii="Arial" w:hAnsi="Arial" w:cs="Arial"/>
                <w:b/>
                <w:sz w:val="16"/>
                <w:szCs w:val="16"/>
                <w:u w:val="single"/>
                <w:lang w:val="en-GB"/>
              </w:rPr>
              <w:t>see Code of Practice for Management of Fire Safety in Places of Assembly for more details on how to fill out this section</w:t>
            </w:r>
          </w:p>
          <w:p w:rsidR="007553CE" w:rsidRPr="00A55193" w:rsidRDefault="007553CE" w:rsidP="007553CE">
            <w:pPr>
              <w:rPr>
                <w:rFonts w:ascii="Arial" w:hAnsi="Arial" w:cs="Arial"/>
              </w:rPr>
            </w:pPr>
          </w:p>
          <w:tbl>
            <w:tblPr>
              <w:tblStyle w:val="TableGrid"/>
              <w:tblW w:w="9634" w:type="dxa"/>
              <w:tblLook w:val="04A0"/>
            </w:tblPr>
            <w:tblGrid>
              <w:gridCol w:w="1129"/>
              <w:gridCol w:w="2182"/>
              <w:gridCol w:w="1559"/>
              <w:gridCol w:w="4764"/>
            </w:tblGrid>
            <w:tr w:rsidR="007553CE" w:rsidRPr="00A55193" w:rsidTr="00663D64">
              <w:tc>
                <w:tcPr>
                  <w:tcW w:w="1129" w:type="dxa"/>
                </w:tcPr>
                <w:p w:rsidR="007553CE" w:rsidRPr="00A55193" w:rsidRDefault="007553CE" w:rsidP="007553CE">
                  <w:pPr>
                    <w:rPr>
                      <w:rFonts w:ascii="Arial" w:hAnsi="Arial" w:cs="Arial"/>
                    </w:rPr>
                  </w:pPr>
                  <w:r w:rsidRPr="00A55193">
                    <w:rPr>
                      <w:rFonts w:ascii="Arial" w:hAnsi="Arial" w:cs="Arial"/>
                    </w:rPr>
                    <w:t>DATE</w:t>
                  </w:r>
                </w:p>
              </w:tc>
              <w:tc>
                <w:tcPr>
                  <w:tcW w:w="2182" w:type="dxa"/>
                </w:tcPr>
                <w:p w:rsidR="007553CE" w:rsidRPr="00A55193" w:rsidRDefault="007553CE" w:rsidP="007553CE">
                  <w:pPr>
                    <w:rPr>
                      <w:rFonts w:ascii="Arial" w:hAnsi="Arial" w:cs="Arial"/>
                    </w:rPr>
                  </w:pPr>
                  <w:r w:rsidRPr="00A55193">
                    <w:rPr>
                      <w:rFonts w:ascii="Arial" w:hAnsi="Arial" w:cs="Arial"/>
                    </w:rPr>
                    <w:t xml:space="preserve">NO. OF APPLIANCES </w:t>
                  </w:r>
                </w:p>
                <w:p w:rsidR="007553CE" w:rsidRPr="00A55193" w:rsidRDefault="007553CE" w:rsidP="007553CE">
                  <w:pPr>
                    <w:rPr>
                      <w:rFonts w:ascii="Arial" w:hAnsi="Arial" w:cs="Arial"/>
                    </w:rPr>
                  </w:pPr>
                  <w:r w:rsidRPr="00A55193">
                    <w:rPr>
                      <w:rFonts w:ascii="Arial" w:hAnsi="Arial" w:cs="Arial"/>
                    </w:rPr>
                    <w:t>INSPECTED</w:t>
                  </w:r>
                </w:p>
              </w:tc>
              <w:tc>
                <w:tcPr>
                  <w:tcW w:w="1559" w:type="dxa"/>
                </w:tcPr>
                <w:p w:rsidR="007553CE" w:rsidRPr="00A55193" w:rsidRDefault="007553CE" w:rsidP="007553CE">
                  <w:pPr>
                    <w:rPr>
                      <w:rFonts w:ascii="Arial" w:hAnsi="Arial" w:cs="Arial"/>
                    </w:rPr>
                  </w:pPr>
                  <w:r w:rsidRPr="00A55193">
                    <w:rPr>
                      <w:rFonts w:ascii="Arial" w:hAnsi="Arial" w:cs="Arial"/>
                    </w:rPr>
                    <w:t>INSPECTED BY</w:t>
                  </w:r>
                </w:p>
              </w:tc>
              <w:tc>
                <w:tcPr>
                  <w:tcW w:w="4764" w:type="dxa"/>
                </w:tcPr>
                <w:p w:rsidR="007553CE" w:rsidRPr="00A55193" w:rsidRDefault="007553CE" w:rsidP="007553CE">
                  <w:pPr>
                    <w:rPr>
                      <w:rFonts w:ascii="Arial" w:hAnsi="Arial" w:cs="Arial"/>
                    </w:rPr>
                  </w:pPr>
                  <w:r w:rsidRPr="00A55193">
                    <w:rPr>
                      <w:rFonts w:ascii="Arial" w:hAnsi="Arial" w:cs="Arial"/>
                    </w:rPr>
                    <w:t>DETAILS OF FAULTS AND ACTION TAKEN</w:t>
                  </w:r>
                </w:p>
              </w:tc>
            </w:tr>
            <w:tr w:rsidR="007553CE" w:rsidRPr="00A55193" w:rsidTr="00663D64">
              <w:tc>
                <w:tcPr>
                  <w:tcW w:w="1129" w:type="dxa"/>
                </w:tcPr>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p w:rsidR="007553CE" w:rsidRPr="00A55193" w:rsidRDefault="007553CE" w:rsidP="007553CE">
                  <w:pPr>
                    <w:rPr>
                      <w:rFonts w:ascii="Arial" w:hAnsi="Arial" w:cs="Arial"/>
                    </w:rPr>
                  </w:pPr>
                </w:p>
              </w:tc>
              <w:tc>
                <w:tcPr>
                  <w:tcW w:w="2182" w:type="dxa"/>
                </w:tcPr>
                <w:p w:rsidR="007553CE" w:rsidRPr="00A55193" w:rsidRDefault="007553CE" w:rsidP="007553CE">
                  <w:pPr>
                    <w:rPr>
                      <w:rFonts w:ascii="Arial" w:hAnsi="Arial" w:cs="Arial"/>
                    </w:rPr>
                  </w:pPr>
                </w:p>
              </w:tc>
              <w:tc>
                <w:tcPr>
                  <w:tcW w:w="1559" w:type="dxa"/>
                </w:tcPr>
                <w:p w:rsidR="007553CE" w:rsidRPr="00A55193" w:rsidRDefault="007553CE" w:rsidP="007553CE">
                  <w:pPr>
                    <w:rPr>
                      <w:rFonts w:ascii="Arial" w:hAnsi="Arial" w:cs="Arial"/>
                    </w:rPr>
                  </w:pPr>
                </w:p>
              </w:tc>
              <w:tc>
                <w:tcPr>
                  <w:tcW w:w="4764" w:type="dxa"/>
                </w:tcPr>
                <w:p w:rsidR="007553CE" w:rsidRPr="00A55193" w:rsidRDefault="007553CE" w:rsidP="007553CE">
                  <w:pPr>
                    <w:rPr>
                      <w:rFonts w:ascii="Arial" w:hAnsi="Arial" w:cs="Arial"/>
                    </w:rPr>
                  </w:pPr>
                </w:p>
              </w:tc>
            </w:tr>
          </w:tbl>
          <w:p w:rsidR="007553CE" w:rsidRPr="00A55193" w:rsidRDefault="007553CE" w:rsidP="007553CE">
            <w:pPr>
              <w:pStyle w:val="ListParagraph"/>
              <w:ind w:left="0"/>
              <w:rPr>
                <w:rFonts w:ascii="Arial" w:hAnsi="Arial" w:cs="Arial"/>
                <w:sz w:val="24"/>
                <w:szCs w:val="24"/>
                <w:lang w:val="en-GB"/>
              </w:rPr>
            </w:pPr>
          </w:p>
        </w:tc>
      </w:tr>
      <w:tr w:rsidR="007553CE" w:rsidRPr="00A55193" w:rsidTr="00663D64">
        <w:tc>
          <w:tcPr>
            <w:tcW w:w="9889" w:type="dxa"/>
          </w:tcPr>
          <w:p w:rsidR="00DF3B15" w:rsidRPr="00A55193" w:rsidRDefault="00DF3B15" w:rsidP="00DF3B15">
            <w:pPr>
              <w:ind w:left="568"/>
              <w:jc w:val="center"/>
              <w:rPr>
                <w:rFonts w:ascii="Arial" w:hAnsi="Arial" w:cs="Arial"/>
                <w:sz w:val="28"/>
                <w:szCs w:val="28"/>
                <w:lang w:val="en-GB"/>
              </w:rPr>
            </w:pPr>
            <w:r w:rsidRPr="00A55193">
              <w:rPr>
                <w:rFonts w:ascii="Arial" w:hAnsi="Arial" w:cs="Arial"/>
                <w:sz w:val="28"/>
                <w:szCs w:val="28"/>
                <w:lang w:val="en-GB"/>
              </w:rPr>
              <w:t>A</w:t>
            </w:r>
            <w:r w:rsidR="00663D64" w:rsidRPr="00A55193">
              <w:rPr>
                <w:rFonts w:ascii="Arial" w:hAnsi="Arial" w:cs="Arial"/>
                <w:sz w:val="28"/>
                <w:szCs w:val="28"/>
                <w:lang w:val="en-GB"/>
              </w:rPr>
              <w:t>nnual</w:t>
            </w:r>
            <w:r w:rsidRPr="00A55193">
              <w:rPr>
                <w:rFonts w:ascii="Arial" w:hAnsi="Arial" w:cs="Arial"/>
                <w:sz w:val="28"/>
                <w:szCs w:val="28"/>
                <w:lang w:val="en-GB"/>
              </w:rPr>
              <w:t xml:space="preserve"> M</w:t>
            </w:r>
            <w:r w:rsidR="00663D64" w:rsidRPr="00A55193">
              <w:rPr>
                <w:rFonts w:ascii="Arial" w:hAnsi="Arial" w:cs="Arial"/>
                <w:sz w:val="28"/>
                <w:szCs w:val="28"/>
                <w:lang w:val="en-GB"/>
              </w:rPr>
              <w:t>aintenance</w:t>
            </w:r>
            <w:r w:rsidRPr="00A55193">
              <w:rPr>
                <w:rFonts w:ascii="Arial" w:hAnsi="Arial" w:cs="Arial"/>
                <w:sz w:val="28"/>
                <w:szCs w:val="28"/>
                <w:lang w:val="en-GB"/>
              </w:rPr>
              <w:t xml:space="preserve"> </w:t>
            </w:r>
            <w:r w:rsidR="00663D64" w:rsidRPr="00A55193">
              <w:rPr>
                <w:rFonts w:ascii="Arial" w:hAnsi="Arial" w:cs="Arial"/>
                <w:sz w:val="28"/>
                <w:szCs w:val="28"/>
                <w:lang w:val="en-GB"/>
              </w:rPr>
              <w:t>of</w:t>
            </w:r>
            <w:r w:rsidRPr="00A55193">
              <w:rPr>
                <w:rFonts w:ascii="Arial" w:hAnsi="Arial" w:cs="Arial"/>
                <w:sz w:val="28"/>
                <w:szCs w:val="28"/>
                <w:lang w:val="en-GB"/>
              </w:rPr>
              <w:t xml:space="preserve"> </w:t>
            </w:r>
            <w:r w:rsidR="00B967F5" w:rsidRPr="00A55193">
              <w:rPr>
                <w:rFonts w:ascii="Arial" w:hAnsi="Arial" w:cs="Arial"/>
                <w:sz w:val="28"/>
                <w:szCs w:val="28"/>
                <w:lang w:val="en-GB"/>
              </w:rPr>
              <w:t>Extinguishers</w:t>
            </w:r>
            <w:r w:rsidR="00663D64" w:rsidRPr="00A55193">
              <w:rPr>
                <w:rFonts w:ascii="Arial" w:hAnsi="Arial" w:cs="Arial"/>
                <w:sz w:val="28"/>
                <w:szCs w:val="28"/>
                <w:lang w:val="en-GB"/>
              </w:rPr>
              <w:t>.</w:t>
            </w:r>
          </w:p>
          <w:p w:rsidR="007553CE" w:rsidRPr="00A55193" w:rsidRDefault="00DF3B15" w:rsidP="00DF3B15">
            <w:pPr>
              <w:pStyle w:val="ListParagraph"/>
              <w:ind w:left="928"/>
              <w:jc w:val="center"/>
              <w:rPr>
                <w:rFonts w:ascii="Arial" w:hAnsi="Arial" w:cs="Arial"/>
                <w:sz w:val="24"/>
                <w:szCs w:val="24"/>
                <w:lang w:val="en-GB"/>
              </w:rPr>
            </w:pPr>
            <w:r w:rsidRPr="00A55193">
              <w:rPr>
                <w:rFonts w:ascii="Arial" w:hAnsi="Arial" w:cs="Arial"/>
                <w:sz w:val="28"/>
                <w:szCs w:val="28"/>
                <w:lang w:val="en-GB"/>
              </w:rPr>
              <w:t>Contractor should provide certification for the fire safety register</w:t>
            </w:r>
            <w:r w:rsidR="00663D64" w:rsidRPr="00A55193">
              <w:rPr>
                <w:rFonts w:ascii="Arial" w:hAnsi="Arial" w:cs="Arial"/>
                <w:sz w:val="28"/>
                <w:szCs w:val="28"/>
                <w:lang w:val="en-GB"/>
              </w:rPr>
              <w:t>.</w:t>
            </w:r>
          </w:p>
        </w:tc>
      </w:tr>
    </w:tbl>
    <w:p w:rsidR="007553CE" w:rsidRPr="00A55193" w:rsidRDefault="007553CE" w:rsidP="007553CE">
      <w:pPr>
        <w:pStyle w:val="ListParagraph"/>
        <w:ind w:left="0"/>
        <w:rPr>
          <w:rFonts w:ascii="Arial" w:hAnsi="Arial" w:cs="Arial"/>
          <w:sz w:val="24"/>
          <w:szCs w:val="24"/>
          <w:lang w:val="en-GB"/>
        </w:rPr>
      </w:pPr>
    </w:p>
    <w:p w:rsidR="007553CE" w:rsidRPr="00A55193" w:rsidRDefault="007553CE" w:rsidP="007553CE">
      <w:pPr>
        <w:pStyle w:val="ListParagraph"/>
        <w:ind w:left="0"/>
        <w:rPr>
          <w:rFonts w:ascii="Arial" w:hAnsi="Arial" w:cs="Arial"/>
          <w:sz w:val="24"/>
          <w:szCs w:val="24"/>
          <w:lang w:val="en-GB"/>
        </w:rPr>
      </w:pPr>
    </w:p>
    <w:tbl>
      <w:tblPr>
        <w:tblStyle w:val="TableGrid"/>
        <w:tblpPr w:leftFromText="180" w:rightFromText="180" w:tblpY="-437"/>
        <w:tblW w:w="0" w:type="auto"/>
        <w:tblLayout w:type="fixed"/>
        <w:tblLook w:val="04A0"/>
      </w:tblPr>
      <w:tblGrid>
        <w:gridCol w:w="9889"/>
      </w:tblGrid>
      <w:tr w:rsidR="00E81A36" w:rsidRPr="00A55193" w:rsidTr="00663D64">
        <w:tc>
          <w:tcPr>
            <w:tcW w:w="9889" w:type="dxa"/>
          </w:tcPr>
          <w:p w:rsidR="00E81A36" w:rsidRPr="00A55193" w:rsidRDefault="00663D64" w:rsidP="00663D64">
            <w:pPr>
              <w:jc w:val="center"/>
              <w:rPr>
                <w:rFonts w:ascii="Arial" w:hAnsi="Arial" w:cs="Arial"/>
                <w:b/>
                <w:sz w:val="28"/>
                <w:szCs w:val="28"/>
                <w:lang w:val="en-GB"/>
              </w:rPr>
            </w:pPr>
            <w:r w:rsidRPr="00A55193">
              <w:rPr>
                <w:rFonts w:ascii="Arial" w:hAnsi="Arial" w:cs="Arial"/>
                <w:b/>
                <w:sz w:val="28"/>
                <w:szCs w:val="28"/>
                <w:lang w:val="en-GB"/>
              </w:rPr>
              <w:lastRenderedPageBreak/>
              <w:t>Upholstered Seating</w:t>
            </w:r>
          </w:p>
          <w:p w:rsidR="00663D64" w:rsidRPr="00A55193" w:rsidRDefault="0097384E" w:rsidP="00663D64">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u w:val="single"/>
              </w:rPr>
              <w:t>Copy this page before use</w:t>
            </w:r>
          </w:p>
          <w:p w:rsidR="00856F07" w:rsidRPr="00A55193" w:rsidRDefault="00856F07" w:rsidP="00663D64">
            <w:pPr>
              <w:pStyle w:val="Header"/>
              <w:tabs>
                <w:tab w:val="center" w:pos="4513"/>
                <w:tab w:val="left" w:pos="8149"/>
              </w:tabs>
              <w:jc w:val="center"/>
              <w:rPr>
                <w:rFonts w:ascii="Arial" w:hAnsi="Arial" w:cs="Arial"/>
                <w:b/>
                <w:sz w:val="28"/>
                <w:szCs w:val="28"/>
                <w:u w:val="single"/>
              </w:rPr>
            </w:pPr>
            <w:r w:rsidRPr="00A55193">
              <w:rPr>
                <w:rFonts w:ascii="Arial" w:hAnsi="Arial" w:cs="Arial"/>
                <w:b/>
                <w:sz w:val="28"/>
                <w:szCs w:val="28"/>
                <w:lang w:val="en-GB"/>
              </w:rPr>
              <w:t xml:space="preserve">Weekly </w:t>
            </w:r>
            <w:r w:rsidR="00E81A36" w:rsidRPr="00A55193">
              <w:rPr>
                <w:rFonts w:ascii="Arial" w:hAnsi="Arial" w:cs="Arial"/>
                <w:b/>
                <w:sz w:val="28"/>
                <w:szCs w:val="28"/>
                <w:lang w:val="en-GB"/>
              </w:rPr>
              <w:t>Inspection and Test</w:t>
            </w:r>
          </w:p>
          <w:p w:rsidR="00856F07" w:rsidRPr="00A55193" w:rsidRDefault="00856F07" w:rsidP="00663D64">
            <w:pPr>
              <w:pStyle w:val="ListParagraph"/>
              <w:jc w:val="center"/>
              <w:rPr>
                <w:rFonts w:ascii="Arial" w:hAnsi="Arial" w:cs="Arial"/>
                <w:b/>
                <w:sz w:val="16"/>
                <w:szCs w:val="16"/>
                <w:u w:val="single"/>
                <w:lang w:val="en-GB"/>
              </w:rPr>
            </w:pPr>
            <w:r w:rsidRPr="00A55193">
              <w:rPr>
                <w:rFonts w:ascii="Arial" w:hAnsi="Arial" w:cs="Arial"/>
                <w:b/>
                <w:sz w:val="16"/>
                <w:szCs w:val="16"/>
                <w:u w:val="single"/>
                <w:lang w:val="en-GB"/>
              </w:rPr>
              <w:t>see Code of Practice for Management of Fire Safety in Places of Assembly for more details on how to fill out this section</w:t>
            </w:r>
          </w:p>
          <w:p w:rsidR="00E81A36" w:rsidRPr="00A55193" w:rsidRDefault="00E81A36" w:rsidP="00663D64">
            <w:pPr>
              <w:pStyle w:val="ListParagraph"/>
              <w:ind w:left="928"/>
              <w:rPr>
                <w:rFonts w:ascii="Arial" w:hAnsi="Arial" w:cs="Arial"/>
                <w:sz w:val="24"/>
                <w:szCs w:val="24"/>
                <w:lang w:val="en-GB"/>
              </w:rPr>
            </w:pPr>
          </w:p>
        </w:tc>
      </w:tr>
      <w:tr w:rsidR="00E81A36" w:rsidRPr="00A55193" w:rsidTr="00663D64">
        <w:tblPrEx>
          <w:tblLook w:val="0000"/>
        </w:tblPrEx>
        <w:trPr>
          <w:trHeight w:val="5660"/>
        </w:trPr>
        <w:tc>
          <w:tcPr>
            <w:tcW w:w="9889" w:type="dxa"/>
          </w:tcPr>
          <w:p w:rsidR="00663D64" w:rsidRPr="00A55193" w:rsidRDefault="001933B5" w:rsidP="00663D64">
            <w:pPr>
              <w:pStyle w:val="Header"/>
              <w:tabs>
                <w:tab w:val="num" w:pos="540"/>
              </w:tabs>
              <w:ind w:left="540" w:hanging="540"/>
              <w:jc w:val="both"/>
              <w:rPr>
                <w:rFonts w:ascii="Arial" w:hAnsi="Arial" w:cs="Arial"/>
                <w:sz w:val="24"/>
                <w:szCs w:val="24"/>
              </w:rPr>
            </w:pPr>
            <w:r w:rsidRPr="00A55193">
              <w:rPr>
                <w:rFonts w:ascii="Arial" w:hAnsi="Arial" w:cs="Arial"/>
                <w:sz w:val="24"/>
                <w:szCs w:val="24"/>
              </w:rPr>
              <w:t xml:space="preserve">All new seating installed within a place of assembly should comply in </w:t>
            </w:r>
            <w:r w:rsidR="00663D64" w:rsidRPr="00A55193">
              <w:rPr>
                <w:rFonts w:ascii="Arial" w:hAnsi="Arial" w:cs="Arial"/>
                <w:sz w:val="24"/>
                <w:szCs w:val="24"/>
              </w:rPr>
              <w:t xml:space="preserve">full with the </w:t>
            </w:r>
          </w:p>
          <w:p w:rsidR="001933B5" w:rsidRPr="00A55193" w:rsidRDefault="00663D64" w:rsidP="00663D64">
            <w:pPr>
              <w:pStyle w:val="Header"/>
              <w:tabs>
                <w:tab w:val="num" w:pos="540"/>
              </w:tabs>
              <w:ind w:left="540" w:hanging="540"/>
              <w:jc w:val="both"/>
              <w:rPr>
                <w:rFonts w:ascii="Arial" w:hAnsi="Arial" w:cs="Arial"/>
                <w:sz w:val="24"/>
                <w:szCs w:val="24"/>
              </w:rPr>
            </w:pPr>
            <w:r w:rsidRPr="00A55193">
              <w:rPr>
                <w:rFonts w:ascii="Arial" w:hAnsi="Arial" w:cs="Arial"/>
                <w:sz w:val="24"/>
                <w:szCs w:val="24"/>
              </w:rPr>
              <w:t xml:space="preserve">‘Code of </w:t>
            </w:r>
            <w:r w:rsidR="00633C01" w:rsidRPr="00A55193">
              <w:rPr>
                <w:rFonts w:ascii="Arial" w:hAnsi="Arial" w:cs="Arial"/>
                <w:sz w:val="24"/>
                <w:szCs w:val="24"/>
              </w:rPr>
              <w:t>Practice</w:t>
            </w:r>
            <w:r w:rsidRPr="00A55193">
              <w:rPr>
                <w:rFonts w:ascii="Arial" w:hAnsi="Arial" w:cs="Arial"/>
                <w:sz w:val="24"/>
                <w:szCs w:val="24"/>
              </w:rPr>
              <w:t xml:space="preserve"> </w:t>
            </w:r>
            <w:r w:rsidR="001933B5" w:rsidRPr="00A55193">
              <w:rPr>
                <w:rFonts w:ascii="Arial" w:hAnsi="Arial" w:cs="Arial"/>
                <w:sz w:val="24"/>
                <w:szCs w:val="24"/>
              </w:rPr>
              <w:t xml:space="preserve">for Fire safety of Furnishing and Fittings in places of Assembly’. </w:t>
            </w:r>
          </w:p>
          <w:p w:rsidR="001933B5" w:rsidRPr="00A55193" w:rsidRDefault="001933B5" w:rsidP="00663D64">
            <w:pPr>
              <w:rPr>
                <w:rFonts w:ascii="Arial" w:hAnsi="Arial" w:cs="Arial"/>
              </w:rPr>
            </w:pPr>
          </w:p>
          <w:tbl>
            <w:tblPr>
              <w:tblStyle w:val="TableGrid"/>
              <w:tblW w:w="0" w:type="auto"/>
              <w:tblLayout w:type="fixed"/>
              <w:tblLook w:val="04A0"/>
            </w:tblPr>
            <w:tblGrid>
              <w:gridCol w:w="2252"/>
              <w:gridCol w:w="2253"/>
              <w:gridCol w:w="2253"/>
              <w:gridCol w:w="2876"/>
            </w:tblGrid>
            <w:tr w:rsidR="00E81A36" w:rsidRPr="00A55193" w:rsidTr="00663D64">
              <w:tc>
                <w:tcPr>
                  <w:tcW w:w="2252" w:type="dxa"/>
                </w:tcPr>
                <w:p w:rsidR="00E81A36" w:rsidRPr="00A55193" w:rsidRDefault="00E81A36" w:rsidP="00663D64">
                  <w:pPr>
                    <w:framePr w:hSpace="180" w:wrap="around" w:hAnchor="text" w:y="-437"/>
                    <w:rPr>
                      <w:rFonts w:ascii="Arial" w:hAnsi="Arial" w:cs="Arial"/>
                    </w:rPr>
                  </w:pPr>
                  <w:r w:rsidRPr="00A55193">
                    <w:rPr>
                      <w:rFonts w:ascii="Arial" w:hAnsi="Arial" w:cs="Arial"/>
                    </w:rPr>
                    <w:t>DATE</w:t>
                  </w:r>
                </w:p>
              </w:tc>
              <w:tc>
                <w:tcPr>
                  <w:tcW w:w="2253" w:type="dxa"/>
                </w:tcPr>
                <w:p w:rsidR="00E81A36" w:rsidRPr="00A55193" w:rsidRDefault="00E81A36" w:rsidP="00663D64">
                  <w:pPr>
                    <w:framePr w:hSpace="180" w:wrap="around" w:hAnchor="text" w:y="-437"/>
                    <w:rPr>
                      <w:rFonts w:ascii="Arial" w:hAnsi="Arial" w:cs="Arial"/>
                    </w:rPr>
                  </w:pPr>
                  <w:r w:rsidRPr="00A55193">
                    <w:rPr>
                      <w:rFonts w:ascii="Arial" w:hAnsi="Arial" w:cs="Arial"/>
                    </w:rPr>
                    <w:t>INSPECTED BY</w:t>
                  </w:r>
                </w:p>
              </w:tc>
              <w:tc>
                <w:tcPr>
                  <w:tcW w:w="2253" w:type="dxa"/>
                </w:tcPr>
                <w:p w:rsidR="00E81A36" w:rsidRPr="00A55193" w:rsidRDefault="00E81A36" w:rsidP="00663D64">
                  <w:pPr>
                    <w:framePr w:hSpace="180" w:wrap="around" w:hAnchor="text" w:y="-437"/>
                    <w:rPr>
                      <w:rFonts w:ascii="Arial" w:hAnsi="Arial" w:cs="Arial"/>
                    </w:rPr>
                  </w:pPr>
                  <w:r w:rsidRPr="00A55193">
                    <w:rPr>
                      <w:rFonts w:ascii="Arial" w:hAnsi="Arial" w:cs="Arial"/>
                    </w:rPr>
                    <w:t>DETAILS OF FAULTS</w:t>
                  </w:r>
                </w:p>
              </w:tc>
              <w:tc>
                <w:tcPr>
                  <w:tcW w:w="2876" w:type="dxa"/>
                </w:tcPr>
                <w:p w:rsidR="00E81A36" w:rsidRPr="00A55193" w:rsidRDefault="00E81A36" w:rsidP="00663D64">
                  <w:pPr>
                    <w:framePr w:hSpace="180" w:wrap="around" w:hAnchor="text" w:y="-437"/>
                    <w:rPr>
                      <w:rFonts w:ascii="Arial" w:hAnsi="Arial" w:cs="Arial"/>
                    </w:rPr>
                  </w:pPr>
                  <w:r w:rsidRPr="00A55193">
                    <w:rPr>
                      <w:rFonts w:ascii="Arial" w:hAnsi="Arial" w:cs="Arial"/>
                    </w:rPr>
                    <w:t>ACTION TAKEN</w:t>
                  </w:r>
                </w:p>
              </w:tc>
            </w:tr>
            <w:tr w:rsidR="00E81A36" w:rsidRPr="00A55193" w:rsidTr="00663D64">
              <w:tc>
                <w:tcPr>
                  <w:tcW w:w="2252" w:type="dxa"/>
                </w:tcPr>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tc>
              <w:tc>
                <w:tcPr>
                  <w:tcW w:w="2253" w:type="dxa"/>
                </w:tcPr>
                <w:p w:rsidR="00E81A36" w:rsidRPr="00A55193" w:rsidRDefault="00E81A36" w:rsidP="00663D64">
                  <w:pPr>
                    <w:framePr w:hSpace="180" w:wrap="around" w:hAnchor="text" w:y="-437"/>
                    <w:rPr>
                      <w:rFonts w:ascii="Arial" w:hAnsi="Arial" w:cs="Arial"/>
                    </w:rPr>
                  </w:pPr>
                </w:p>
              </w:tc>
              <w:tc>
                <w:tcPr>
                  <w:tcW w:w="2253" w:type="dxa"/>
                </w:tcPr>
                <w:p w:rsidR="00E81A36" w:rsidRPr="00A55193" w:rsidRDefault="00E81A36" w:rsidP="00663D64">
                  <w:pPr>
                    <w:framePr w:hSpace="180" w:wrap="around" w:hAnchor="text" w:y="-437"/>
                    <w:rPr>
                      <w:rFonts w:ascii="Arial" w:hAnsi="Arial" w:cs="Arial"/>
                    </w:rPr>
                  </w:pPr>
                </w:p>
              </w:tc>
              <w:tc>
                <w:tcPr>
                  <w:tcW w:w="2876" w:type="dxa"/>
                </w:tcPr>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p w:rsidR="00E81A36" w:rsidRPr="00A55193" w:rsidRDefault="00E81A36" w:rsidP="00663D64">
                  <w:pPr>
                    <w:framePr w:hSpace="180" w:wrap="around" w:hAnchor="text" w:y="-437"/>
                    <w:rPr>
                      <w:rFonts w:ascii="Arial" w:hAnsi="Arial" w:cs="Arial"/>
                    </w:rPr>
                  </w:pPr>
                </w:p>
              </w:tc>
            </w:tr>
          </w:tbl>
          <w:p w:rsidR="00E81A36" w:rsidRPr="00A55193" w:rsidRDefault="00E81A36" w:rsidP="00663D64">
            <w:pPr>
              <w:pStyle w:val="ListParagraph"/>
              <w:ind w:left="0"/>
              <w:rPr>
                <w:rFonts w:ascii="Arial" w:hAnsi="Arial" w:cs="Arial"/>
                <w:sz w:val="24"/>
                <w:szCs w:val="24"/>
                <w:lang w:val="en-GB"/>
              </w:rPr>
            </w:pPr>
          </w:p>
        </w:tc>
      </w:tr>
    </w:tbl>
    <w:p w:rsidR="00C66ACF" w:rsidRPr="00A55193" w:rsidRDefault="00C66ACF">
      <w:pPr>
        <w:spacing w:line="240" w:lineRule="auto"/>
        <w:rPr>
          <w:rFonts w:ascii="Arial" w:hAnsi="Arial" w:cs="Arial"/>
          <w:lang w:val="en-GB"/>
        </w:rPr>
      </w:pPr>
    </w:p>
    <w:p w:rsidR="00D0221C" w:rsidRPr="00A55193" w:rsidRDefault="00D0221C">
      <w:pPr>
        <w:pBdr>
          <w:bottom w:val="single" w:sz="12" w:space="1" w:color="auto"/>
        </w:pBdr>
        <w:spacing w:line="240" w:lineRule="auto"/>
        <w:rPr>
          <w:rFonts w:ascii="Arial" w:hAnsi="Arial" w:cs="Arial"/>
          <w:lang w:val="en-GB"/>
        </w:rPr>
      </w:pPr>
    </w:p>
    <w:p w:rsidR="00D0221C" w:rsidRPr="00A55193" w:rsidRDefault="00D0221C">
      <w:pPr>
        <w:spacing w:line="240" w:lineRule="auto"/>
        <w:rPr>
          <w:rFonts w:ascii="Arial" w:hAnsi="Arial" w:cs="Arial"/>
          <w:lang w:val="en-GB"/>
        </w:rPr>
      </w:pPr>
    </w:p>
    <w:p w:rsidR="005B2497" w:rsidRPr="00A55193" w:rsidRDefault="00D0221C" w:rsidP="005B2497">
      <w:pPr>
        <w:pStyle w:val="Header"/>
        <w:numPr>
          <w:ilvl w:val="0"/>
          <w:numId w:val="6"/>
        </w:numPr>
        <w:tabs>
          <w:tab w:val="clear" w:pos="4153"/>
          <w:tab w:val="clear" w:pos="8306"/>
          <w:tab w:val="center" w:pos="4320"/>
          <w:tab w:val="right" w:pos="8640"/>
        </w:tabs>
        <w:spacing w:line="240" w:lineRule="auto"/>
        <w:ind w:left="709" w:right="-613"/>
        <w:jc w:val="both"/>
        <w:rPr>
          <w:rFonts w:ascii="Arial" w:hAnsi="Arial" w:cs="Arial"/>
        </w:rPr>
      </w:pPr>
      <w:r w:rsidRPr="00A55193">
        <w:rPr>
          <w:rFonts w:ascii="Arial" w:hAnsi="Arial" w:cs="Arial"/>
          <w:lang w:val="en-GB"/>
        </w:rPr>
        <w:t xml:space="preserve">Management </w:t>
      </w:r>
      <w:r w:rsidR="005B2497" w:rsidRPr="00A55193">
        <w:rPr>
          <w:rFonts w:ascii="Arial" w:hAnsi="Arial" w:cs="Arial"/>
          <w:lang w:val="en-GB"/>
        </w:rPr>
        <w:t xml:space="preserve">are to be aware that this free register is not an exhaustive list of their responsibilities and therefore they should be totally familiar with </w:t>
      </w:r>
      <w:r w:rsidR="005B2497" w:rsidRPr="00A55193">
        <w:rPr>
          <w:rFonts w:ascii="Arial" w:hAnsi="Arial" w:cs="Arial"/>
        </w:rPr>
        <w:t>‘</w:t>
      </w:r>
      <w:r w:rsidR="005B2497" w:rsidRPr="00A55193">
        <w:rPr>
          <w:rFonts w:ascii="Arial" w:hAnsi="Arial" w:cs="Arial"/>
          <w:bCs/>
        </w:rPr>
        <w:t>Code of Practice for the Management of Fire Safety in Places of Assembly’.</w:t>
      </w:r>
    </w:p>
    <w:p w:rsidR="008976C4" w:rsidRPr="00A55193" w:rsidRDefault="008976C4">
      <w:pPr>
        <w:spacing w:line="240" w:lineRule="auto"/>
        <w:rPr>
          <w:rFonts w:ascii="Arial" w:hAnsi="Arial" w:cs="Arial"/>
          <w:lang w:val="en-GB"/>
        </w:rPr>
      </w:pPr>
      <w:r w:rsidRPr="00A55193">
        <w:rPr>
          <w:rFonts w:ascii="Arial" w:hAnsi="Arial" w:cs="Arial"/>
          <w:lang w:val="en-GB"/>
        </w:rPr>
        <w:br w:type="page"/>
      </w:r>
    </w:p>
    <w:p w:rsidR="00E445BD" w:rsidRPr="00CE44D3" w:rsidRDefault="00E445BD" w:rsidP="00E445BD">
      <w:pPr>
        <w:jc w:val="right"/>
        <w:rPr>
          <w:rFonts w:ascii="Arial" w:hAnsi="Arial" w:cs="Arial"/>
          <w:b/>
          <w:color w:val="000000"/>
        </w:rPr>
      </w:pPr>
      <w:r w:rsidRPr="00CE44D3">
        <w:rPr>
          <w:rFonts w:ascii="Arial" w:hAnsi="Arial" w:cs="Arial"/>
          <w:b/>
          <w:color w:val="000000"/>
        </w:rPr>
        <w:lastRenderedPageBreak/>
        <w:t xml:space="preserve">S.I. No. 249/1985: FIRE SAFETY IN PLACES OF ASSEMBLY </w:t>
      </w:r>
      <w:r w:rsidRPr="00334193">
        <w:rPr>
          <w:rFonts w:ascii="Arial" w:hAnsi="Arial" w:cs="Arial"/>
          <w:b/>
          <w:color w:val="000000"/>
          <w:sz w:val="28"/>
          <w:szCs w:val="28"/>
        </w:rPr>
        <w:t>(EASE OF ESCAPE), REGULATIONS, 1985</w:t>
      </w:r>
      <w:r w:rsidRPr="00CE44D3">
        <w:rPr>
          <w:rStyle w:val="FootnoteReference"/>
          <w:rFonts w:ascii="Arial" w:hAnsi="Arial" w:cs="Arial"/>
          <w:b/>
          <w:color w:val="000000"/>
        </w:rPr>
        <w:footnoteReference w:id="1"/>
      </w:r>
      <w:r w:rsidRPr="00CE44D3">
        <w:rPr>
          <w:rFonts w:ascii="Arial" w:hAnsi="Arial" w:cs="Arial"/>
        </w:rPr>
        <w:t xml:space="preserve">                                             Appendix B:</w:t>
      </w:r>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 xml:space="preserve">The Minister for the Environment, in exercise of the powers conferred on him by </w:t>
      </w:r>
      <w:hyperlink r:id="rId10" w:history="1">
        <w:r w:rsidRPr="00CE44D3">
          <w:rPr>
            <w:rStyle w:val="Hyperlink"/>
            <w:rFonts w:ascii="Arial" w:hAnsi="Arial" w:cs="Arial"/>
            <w:color w:val="000000"/>
            <w:sz w:val="20"/>
          </w:rPr>
          <w:t>section 37</w:t>
        </w:r>
      </w:hyperlink>
      <w:r w:rsidRPr="00CE44D3">
        <w:rPr>
          <w:rFonts w:ascii="Arial" w:hAnsi="Arial" w:cs="Arial"/>
          <w:color w:val="000000"/>
          <w:sz w:val="20"/>
        </w:rPr>
        <w:t xml:space="preserve"> of the </w:t>
      </w:r>
      <w:hyperlink r:id="rId11" w:history="1">
        <w:r w:rsidRPr="00CE44D3">
          <w:rPr>
            <w:rStyle w:val="Hyperlink"/>
            <w:rFonts w:ascii="Arial" w:hAnsi="Arial" w:cs="Arial"/>
            <w:color w:val="000000"/>
            <w:sz w:val="20"/>
          </w:rPr>
          <w:t>Fire Services Act, 1981</w:t>
        </w:r>
      </w:hyperlink>
      <w:r w:rsidRPr="00CE44D3">
        <w:rPr>
          <w:rFonts w:ascii="Arial" w:hAnsi="Arial" w:cs="Arial"/>
          <w:color w:val="000000"/>
          <w:sz w:val="20"/>
        </w:rPr>
        <w:t xml:space="preserve"> (No. 30 of 1981) hereby makes the following Regulations:—</w:t>
      </w:r>
    </w:p>
    <w:p w:rsidR="00E445BD" w:rsidRPr="00CE44D3" w:rsidRDefault="00E445BD" w:rsidP="00E445BD">
      <w:pPr>
        <w:jc w:val="both"/>
        <w:rPr>
          <w:rFonts w:ascii="Arial" w:hAnsi="Arial" w:cs="Arial"/>
          <w:sz w:val="20"/>
        </w:rPr>
      </w:pPr>
      <w:proofErr w:type="gramStart"/>
      <w:r w:rsidRPr="00CE44D3">
        <w:rPr>
          <w:rFonts w:ascii="Arial" w:hAnsi="Arial" w:cs="Arial"/>
          <w:b/>
          <w:sz w:val="20"/>
        </w:rPr>
        <w:t>Citation.</w:t>
      </w:r>
      <w:proofErr w:type="gramEnd"/>
      <w:r w:rsidRPr="00CE44D3">
        <w:rPr>
          <w:rFonts w:ascii="Arial" w:hAnsi="Arial" w:cs="Arial"/>
          <w:b/>
          <w:sz w:val="20"/>
        </w:rPr>
        <w:t xml:space="preserve"> </w:t>
      </w:r>
      <w:r w:rsidRPr="00CE44D3">
        <w:rPr>
          <w:rFonts w:ascii="Arial" w:hAnsi="Arial" w:cs="Arial"/>
          <w:color w:val="000000"/>
          <w:sz w:val="20"/>
        </w:rPr>
        <w:t>1. These Regulations may be cited as the Fire Safety in Places of Assembly (Ease of</w:t>
      </w:r>
      <w:r w:rsidRPr="00CE44D3">
        <w:rPr>
          <w:rFonts w:ascii="Arial" w:hAnsi="Arial" w:cs="Arial"/>
          <w:sz w:val="20"/>
        </w:rPr>
        <w:t xml:space="preserve"> Escape). </w:t>
      </w:r>
      <w:proofErr w:type="gramStart"/>
      <w:r w:rsidRPr="00CE44D3">
        <w:rPr>
          <w:rFonts w:ascii="Arial" w:hAnsi="Arial" w:cs="Arial"/>
          <w:sz w:val="20"/>
        </w:rPr>
        <w:t>Regulations, 1985.</w:t>
      </w:r>
      <w:proofErr w:type="gramEnd"/>
    </w:p>
    <w:p w:rsidR="00E445BD" w:rsidRPr="00CE44D3" w:rsidRDefault="00E445BD" w:rsidP="00E445BD">
      <w:pPr>
        <w:jc w:val="both"/>
        <w:rPr>
          <w:rFonts w:ascii="Arial" w:hAnsi="Arial" w:cs="Arial"/>
          <w:sz w:val="20"/>
        </w:rPr>
      </w:pPr>
      <w:proofErr w:type="gramStart"/>
      <w:r w:rsidRPr="00CE44D3">
        <w:rPr>
          <w:rFonts w:ascii="Arial" w:hAnsi="Arial" w:cs="Arial"/>
          <w:b/>
          <w:sz w:val="20"/>
        </w:rPr>
        <w:t>Commencement.</w:t>
      </w:r>
      <w:proofErr w:type="gramEnd"/>
      <w:r w:rsidRPr="00CE44D3">
        <w:rPr>
          <w:rFonts w:ascii="Arial" w:hAnsi="Arial" w:cs="Arial"/>
          <w:b/>
          <w:sz w:val="20"/>
        </w:rPr>
        <w:t xml:space="preserve"> </w:t>
      </w:r>
      <w:r w:rsidRPr="00CE44D3">
        <w:rPr>
          <w:rFonts w:ascii="Arial" w:hAnsi="Arial" w:cs="Arial"/>
          <w:sz w:val="20"/>
        </w:rPr>
        <w:t>2. These Regulations shall come into operation on the 1st day of September, 1985.</w:t>
      </w:r>
    </w:p>
    <w:p w:rsidR="00E445BD" w:rsidRPr="00CE44D3" w:rsidRDefault="00E445BD" w:rsidP="00E445BD">
      <w:pPr>
        <w:jc w:val="both"/>
        <w:rPr>
          <w:rFonts w:ascii="Arial" w:hAnsi="Arial" w:cs="Arial"/>
          <w:b/>
          <w:sz w:val="20"/>
        </w:rPr>
      </w:pPr>
      <w:proofErr w:type="gramStart"/>
      <w:r w:rsidRPr="00CE44D3">
        <w:rPr>
          <w:rFonts w:ascii="Arial" w:hAnsi="Arial" w:cs="Arial"/>
          <w:b/>
          <w:sz w:val="20"/>
        </w:rPr>
        <w:t>Interpretation.</w:t>
      </w:r>
      <w:proofErr w:type="gramEnd"/>
      <w:r w:rsidRPr="00CE44D3">
        <w:rPr>
          <w:rFonts w:ascii="Arial" w:hAnsi="Arial" w:cs="Arial"/>
          <w:b/>
          <w:sz w:val="20"/>
        </w:rPr>
        <w:t xml:space="preserve"> 3. </w:t>
      </w:r>
      <w:proofErr w:type="gramStart"/>
      <w:r w:rsidRPr="00CE44D3">
        <w:rPr>
          <w:rFonts w:ascii="Arial" w:hAnsi="Arial" w:cs="Arial"/>
          <w:b/>
          <w:sz w:val="20"/>
        </w:rPr>
        <w:t>In</w:t>
      </w:r>
      <w:proofErr w:type="gramEnd"/>
      <w:r w:rsidRPr="00CE44D3">
        <w:rPr>
          <w:rFonts w:ascii="Arial" w:hAnsi="Arial" w:cs="Arial"/>
          <w:b/>
          <w:sz w:val="20"/>
        </w:rPr>
        <w:t xml:space="preserve"> these Regulations—</w:t>
      </w:r>
    </w:p>
    <w:p w:rsidR="00E445BD" w:rsidRPr="00CE44D3" w:rsidRDefault="00E445BD" w:rsidP="00E445BD">
      <w:pPr>
        <w:jc w:val="both"/>
        <w:rPr>
          <w:rFonts w:ascii="Arial" w:hAnsi="Arial" w:cs="Arial"/>
          <w:sz w:val="20"/>
        </w:rPr>
      </w:pPr>
      <w:r w:rsidRPr="00CE44D3">
        <w:rPr>
          <w:rFonts w:ascii="Arial" w:hAnsi="Arial" w:cs="Arial"/>
          <w:sz w:val="20"/>
        </w:rPr>
        <w:t>"</w:t>
      </w:r>
      <w:proofErr w:type="gramStart"/>
      <w:r w:rsidRPr="00CE44D3">
        <w:rPr>
          <w:rFonts w:ascii="Arial" w:hAnsi="Arial" w:cs="Arial"/>
          <w:sz w:val="20"/>
        </w:rPr>
        <w:t>escape</w:t>
      </w:r>
      <w:proofErr w:type="gramEnd"/>
      <w:r w:rsidRPr="00CE44D3">
        <w:rPr>
          <w:rFonts w:ascii="Arial" w:hAnsi="Arial" w:cs="Arial"/>
          <w:sz w:val="20"/>
        </w:rPr>
        <w:t xml:space="preserve"> route" means a route by which a person may reach a place of safety and means in relation to any point in a building, a route from that point;</w:t>
      </w:r>
    </w:p>
    <w:p w:rsidR="00E445BD" w:rsidRPr="00CE44D3" w:rsidRDefault="00E445BD" w:rsidP="00E445BD">
      <w:pPr>
        <w:jc w:val="both"/>
        <w:rPr>
          <w:rFonts w:ascii="Arial" w:hAnsi="Arial" w:cs="Arial"/>
          <w:color w:val="000000"/>
          <w:sz w:val="20"/>
        </w:rPr>
      </w:pPr>
      <w:r w:rsidRPr="00CE44D3">
        <w:rPr>
          <w:rFonts w:ascii="Arial" w:hAnsi="Arial" w:cs="Arial"/>
          <w:sz w:val="20"/>
        </w:rPr>
        <w:t>"</w:t>
      </w:r>
      <w:proofErr w:type="gramStart"/>
      <w:r w:rsidRPr="00CE44D3">
        <w:rPr>
          <w:rFonts w:ascii="Arial" w:hAnsi="Arial" w:cs="Arial"/>
          <w:sz w:val="20"/>
        </w:rPr>
        <w:t>place</w:t>
      </w:r>
      <w:proofErr w:type="gramEnd"/>
      <w:r w:rsidRPr="00CE44D3">
        <w:rPr>
          <w:rFonts w:ascii="Arial" w:hAnsi="Arial" w:cs="Arial"/>
          <w:sz w:val="20"/>
        </w:rPr>
        <w:t xml:space="preserve"> of assembly" means a building or any part of a building put to any of the </w:t>
      </w:r>
      <w:r w:rsidRPr="00CE44D3">
        <w:rPr>
          <w:rFonts w:ascii="Arial" w:hAnsi="Arial" w:cs="Arial"/>
          <w:color w:val="000000"/>
          <w:sz w:val="20"/>
        </w:rPr>
        <w:t>following uses that is to say, as an—</w:t>
      </w:r>
    </w:p>
    <w:tbl>
      <w:tblPr>
        <w:tblW w:w="0" w:type="auto"/>
        <w:tblBorders>
          <w:insideH w:val="single" w:sz="4" w:space="0" w:color="auto"/>
        </w:tblBorders>
        <w:tblLayout w:type="fixed"/>
        <w:tblLook w:val="01E0"/>
      </w:tblPr>
      <w:tblGrid>
        <w:gridCol w:w="3348"/>
        <w:gridCol w:w="5174"/>
      </w:tblGrid>
      <w:tr w:rsidR="00E445BD" w:rsidRPr="00CE44D3" w:rsidTr="00E445BD">
        <w:trPr>
          <w:trHeight w:val="3198"/>
        </w:trPr>
        <w:tc>
          <w:tcPr>
            <w:tcW w:w="3348" w:type="dxa"/>
          </w:tcPr>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amusement arcade</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bingo hall</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bus or train passenger station</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Casino</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cinema</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concert hall</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dance hall (including discotheque)</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ecclesiastical building</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exhibition hall</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funfair building</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grandstand</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gymnasium</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indoor bowling alley</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indoor games court</w:t>
            </w:r>
          </w:p>
        </w:tc>
        <w:tc>
          <w:tcPr>
            <w:tcW w:w="5174" w:type="dxa"/>
          </w:tcPr>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non-residential club</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premises licensed for the sale of intoxicating liquor other than an off-licence</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radio or television studio to which the public are admitted</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restaurant, café, canteen</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riding school</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skating rink</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sports pavilion</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stadium</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swimming baths (including any swimming pool, changing rooms, or similar facilities)</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tent or marquee to which the public are admitted</w:t>
            </w:r>
          </w:p>
          <w:p w:rsidR="00E445BD" w:rsidRPr="00CE44D3" w:rsidRDefault="00E445BD" w:rsidP="00E445BD">
            <w:pPr>
              <w:jc w:val="both"/>
              <w:rPr>
                <w:rFonts w:ascii="Arial" w:hAnsi="Arial" w:cs="Arial"/>
                <w:i/>
                <w:color w:val="000000"/>
                <w:sz w:val="20"/>
              </w:rPr>
            </w:pPr>
            <w:r w:rsidRPr="00CE44D3">
              <w:rPr>
                <w:rFonts w:ascii="Arial" w:hAnsi="Arial" w:cs="Arial"/>
                <w:i/>
                <w:color w:val="000000"/>
                <w:sz w:val="20"/>
              </w:rPr>
              <w:t>theatre</w:t>
            </w:r>
          </w:p>
        </w:tc>
      </w:tr>
    </w:tbl>
    <w:p w:rsidR="00E445BD" w:rsidRPr="00CE44D3" w:rsidRDefault="00E445BD" w:rsidP="00E445BD">
      <w:pPr>
        <w:jc w:val="both"/>
        <w:rPr>
          <w:rFonts w:ascii="Arial" w:hAnsi="Arial" w:cs="Arial"/>
          <w:color w:val="000000"/>
          <w:sz w:val="20"/>
        </w:rPr>
      </w:pPr>
      <w:r w:rsidRPr="00CE44D3">
        <w:rPr>
          <w:rFonts w:ascii="Arial" w:hAnsi="Arial" w:cs="Arial"/>
          <w:color w:val="000000"/>
          <w:sz w:val="20"/>
        </w:rPr>
        <w:t>"place of safety" means a place in the open air at ground level in which persons are in no danger from fire and which, if it is an enclosed space, has a means of egress to an unenclosed space by an exit or exits having a width or aggregate width not less than the width of the exit or exits leading from the building to the enclosed space.</w:t>
      </w:r>
    </w:p>
    <w:p w:rsidR="00E445BD" w:rsidRPr="00CE44D3" w:rsidRDefault="00E445BD" w:rsidP="00E445BD">
      <w:pPr>
        <w:jc w:val="both"/>
        <w:rPr>
          <w:rFonts w:ascii="Arial" w:hAnsi="Arial" w:cs="Arial"/>
          <w:b/>
          <w:sz w:val="20"/>
        </w:rPr>
      </w:pPr>
      <w:proofErr w:type="gramStart"/>
      <w:r w:rsidRPr="00CE44D3">
        <w:rPr>
          <w:rFonts w:ascii="Arial" w:hAnsi="Arial" w:cs="Arial"/>
          <w:b/>
          <w:sz w:val="20"/>
        </w:rPr>
        <w:t>Precautions to be taken by persons having control.</w:t>
      </w:r>
      <w:proofErr w:type="gramEnd"/>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 xml:space="preserve">4. Every person having control over a place of assembly shall take the following precautions that is to </w:t>
      </w:r>
      <w:proofErr w:type="gramStart"/>
      <w:r w:rsidRPr="00CE44D3">
        <w:rPr>
          <w:rFonts w:ascii="Arial" w:hAnsi="Arial" w:cs="Arial"/>
          <w:color w:val="000000"/>
          <w:sz w:val="20"/>
        </w:rPr>
        <w:t>say,</w:t>
      </w:r>
      <w:proofErr w:type="gramEnd"/>
      <w:r w:rsidRPr="00CE44D3">
        <w:rPr>
          <w:rFonts w:ascii="Arial" w:hAnsi="Arial" w:cs="Arial"/>
          <w:color w:val="000000"/>
          <w:sz w:val="20"/>
        </w:rPr>
        <w:t xml:space="preserve"> he shall ensure that, while the place is in actual use as a place of assembly—</w:t>
      </w:r>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w:t>
      </w:r>
      <w:proofErr w:type="spellStart"/>
      <w:r w:rsidRPr="00CE44D3">
        <w:rPr>
          <w:rFonts w:ascii="Arial" w:hAnsi="Arial" w:cs="Arial"/>
          <w:color w:val="000000"/>
          <w:sz w:val="20"/>
        </w:rPr>
        <w:t>i</w:t>
      </w:r>
      <w:proofErr w:type="spellEnd"/>
      <w:r w:rsidRPr="00CE44D3">
        <w:rPr>
          <w:rFonts w:ascii="Arial" w:hAnsi="Arial" w:cs="Arial"/>
          <w:color w:val="000000"/>
          <w:sz w:val="20"/>
        </w:rPr>
        <w:t xml:space="preserve">) </w:t>
      </w:r>
      <w:proofErr w:type="gramStart"/>
      <w:r w:rsidRPr="00CE44D3">
        <w:rPr>
          <w:rFonts w:ascii="Arial" w:hAnsi="Arial" w:cs="Arial"/>
          <w:color w:val="000000"/>
          <w:sz w:val="20"/>
        </w:rPr>
        <w:t>subject</w:t>
      </w:r>
      <w:proofErr w:type="gramEnd"/>
      <w:r w:rsidRPr="00CE44D3">
        <w:rPr>
          <w:rFonts w:ascii="Arial" w:hAnsi="Arial" w:cs="Arial"/>
          <w:color w:val="000000"/>
          <w:sz w:val="20"/>
        </w:rPr>
        <w:t xml:space="preserve"> to paragraph (ii), all escape routes are kept unobstructed and immediately available for use,</w:t>
      </w:r>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(ii) doors, gates and other like barriers across escape routes are not secured in such a manner that they cannot be easily and immediately opened by persons in the place of assembly,</w:t>
      </w:r>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 xml:space="preserve">(iii) all chains, padlocks and other removable fastenings for securing doors, gates or other like barriers are removed and kept in a place where they may be readily inspected by an authorised person for the purposes of </w:t>
      </w:r>
      <w:hyperlink r:id="rId12" w:history="1">
        <w:r w:rsidRPr="00CE44D3">
          <w:rPr>
            <w:rStyle w:val="Hyperlink"/>
            <w:rFonts w:ascii="Arial" w:hAnsi="Arial" w:cs="Arial"/>
            <w:color w:val="000000"/>
            <w:sz w:val="20"/>
          </w:rPr>
          <w:t>section 22</w:t>
        </w:r>
      </w:hyperlink>
      <w:r w:rsidRPr="00CE44D3">
        <w:rPr>
          <w:rFonts w:ascii="Arial" w:hAnsi="Arial" w:cs="Arial"/>
          <w:color w:val="000000"/>
          <w:sz w:val="20"/>
        </w:rPr>
        <w:t xml:space="preserve"> of the </w:t>
      </w:r>
      <w:hyperlink r:id="rId13" w:history="1">
        <w:r w:rsidRPr="00CE44D3">
          <w:rPr>
            <w:rStyle w:val="Hyperlink"/>
            <w:rFonts w:ascii="Arial" w:hAnsi="Arial" w:cs="Arial"/>
            <w:color w:val="000000"/>
            <w:sz w:val="20"/>
          </w:rPr>
          <w:t>Fire Services Act, 1981</w:t>
        </w:r>
      </w:hyperlink>
      <w:r w:rsidRPr="00CE44D3">
        <w:rPr>
          <w:rFonts w:ascii="Arial" w:hAnsi="Arial" w:cs="Arial"/>
          <w:color w:val="000000"/>
          <w:sz w:val="20"/>
        </w:rPr>
        <w:t>,</w:t>
      </w:r>
    </w:p>
    <w:p w:rsidR="00E445BD" w:rsidRPr="00CE44D3" w:rsidRDefault="00E445BD" w:rsidP="00E445BD">
      <w:pPr>
        <w:jc w:val="both"/>
        <w:rPr>
          <w:rFonts w:ascii="Arial" w:hAnsi="Arial" w:cs="Arial"/>
          <w:color w:val="000000"/>
          <w:sz w:val="20"/>
        </w:rPr>
      </w:pPr>
      <w:r w:rsidRPr="00CE44D3">
        <w:rPr>
          <w:rFonts w:ascii="Arial" w:hAnsi="Arial" w:cs="Arial"/>
          <w:color w:val="000000"/>
          <w:sz w:val="20"/>
        </w:rPr>
        <w:t xml:space="preserve">(iv) </w:t>
      </w:r>
      <w:proofErr w:type="gramStart"/>
      <w:r w:rsidRPr="00CE44D3">
        <w:rPr>
          <w:rFonts w:ascii="Arial" w:hAnsi="Arial" w:cs="Arial"/>
          <w:color w:val="000000"/>
          <w:sz w:val="20"/>
        </w:rPr>
        <w:t>no</w:t>
      </w:r>
      <w:proofErr w:type="gramEnd"/>
      <w:r w:rsidRPr="00CE44D3">
        <w:rPr>
          <w:rFonts w:ascii="Arial" w:hAnsi="Arial" w:cs="Arial"/>
          <w:color w:val="000000"/>
          <w:sz w:val="20"/>
        </w:rPr>
        <w:t xml:space="preserve"> hanging or drape is placed across or along an escape route in a manner which would impede or obstruct escape,</w:t>
      </w:r>
    </w:p>
    <w:p w:rsidR="00E445BD" w:rsidRPr="00CE44D3" w:rsidRDefault="00E445BD" w:rsidP="00E445BD">
      <w:pPr>
        <w:jc w:val="both"/>
        <w:rPr>
          <w:rFonts w:ascii="Arial" w:hAnsi="Arial" w:cs="Arial"/>
          <w:sz w:val="20"/>
        </w:rPr>
      </w:pPr>
      <w:r w:rsidRPr="00CE44D3">
        <w:rPr>
          <w:rFonts w:ascii="Arial" w:hAnsi="Arial" w:cs="Arial"/>
          <w:sz w:val="20"/>
        </w:rPr>
        <w:t xml:space="preserve">(v) </w:t>
      </w:r>
      <w:proofErr w:type="gramStart"/>
      <w:r w:rsidRPr="00CE44D3">
        <w:rPr>
          <w:rFonts w:ascii="Arial" w:hAnsi="Arial" w:cs="Arial"/>
          <w:sz w:val="20"/>
        </w:rPr>
        <w:t>no</w:t>
      </w:r>
      <w:proofErr w:type="gramEnd"/>
      <w:r w:rsidRPr="00CE44D3">
        <w:rPr>
          <w:rFonts w:ascii="Arial" w:hAnsi="Arial" w:cs="Arial"/>
          <w:sz w:val="20"/>
        </w:rPr>
        <w:t xml:space="preserve"> mirrors are placed across or along an escape route or adjacent to an exit in such a way as to confuse the direction of escape.</w:t>
      </w:r>
    </w:p>
    <w:p w:rsidR="00E445BD" w:rsidRPr="00CE44D3" w:rsidRDefault="00E445BD" w:rsidP="00E445BD">
      <w:pPr>
        <w:jc w:val="both"/>
        <w:rPr>
          <w:rFonts w:ascii="Arial" w:hAnsi="Arial" w:cs="Arial"/>
          <w:b/>
          <w:sz w:val="20"/>
        </w:rPr>
      </w:pPr>
      <w:proofErr w:type="gramStart"/>
      <w:r w:rsidRPr="00CE44D3">
        <w:rPr>
          <w:rFonts w:ascii="Arial" w:hAnsi="Arial" w:cs="Arial"/>
          <w:b/>
          <w:sz w:val="20"/>
        </w:rPr>
        <w:t>Duty of persons in a place of assembly.</w:t>
      </w:r>
      <w:proofErr w:type="gramEnd"/>
    </w:p>
    <w:p w:rsidR="00E445BD" w:rsidRPr="00CE44D3" w:rsidRDefault="00E445BD" w:rsidP="00E445BD">
      <w:pPr>
        <w:jc w:val="both"/>
        <w:rPr>
          <w:rFonts w:ascii="Arial" w:hAnsi="Arial" w:cs="Arial"/>
          <w:sz w:val="20"/>
        </w:rPr>
      </w:pPr>
      <w:r w:rsidRPr="00CE44D3">
        <w:rPr>
          <w:rFonts w:ascii="Arial" w:hAnsi="Arial" w:cs="Arial"/>
          <w:b/>
          <w:sz w:val="20"/>
        </w:rPr>
        <w:t>5.</w:t>
      </w:r>
      <w:r w:rsidRPr="00CE44D3">
        <w:rPr>
          <w:rFonts w:ascii="Arial" w:hAnsi="Arial" w:cs="Arial"/>
          <w:sz w:val="20"/>
        </w:rPr>
        <w:t xml:space="preserve"> A person in a place of assembly shall not prevent or obstruct the person having control over the place of assembly from complying with these Regulations.</w:t>
      </w:r>
    </w:p>
    <w:p w:rsidR="00D92CE6" w:rsidRPr="00A57364" w:rsidRDefault="00E445BD" w:rsidP="00CE44D3">
      <w:pPr>
        <w:jc w:val="both"/>
        <w:rPr>
          <w:lang w:val="en-GB"/>
        </w:rPr>
      </w:pPr>
      <w:r w:rsidRPr="00CE44D3">
        <w:rPr>
          <w:rFonts w:ascii="Arial" w:hAnsi="Arial" w:cs="Arial"/>
          <w:i/>
          <w:color w:val="000000"/>
          <w:sz w:val="18"/>
        </w:rPr>
        <w:t>EXPLANATORY NOTE: These Regulations provide for specified places of assembly, that certain fire safety precautions related to escape routes and exit doors should be taken by every person having control over a place of assembly and that a person in a place of assembly shall not prevent or obstruct the person in control from complying with the Regulations.</w:t>
      </w:r>
      <w:r w:rsidR="008976C4" w:rsidRPr="00CE44D3">
        <w:rPr>
          <w:lang w:val="en-GB"/>
        </w:rPr>
        <w:t xml:space="preserve"> </w:t>
      </w:r>
    </w:p>
    <w:sectPr w:rsidR="00D92CE6" w:rsidRPr="00A57364" w:rsidSect="00E96768">
      <w:footerReference w:type="default" r:id="rId14"/>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13" w:rsidRDefault="00ED7013">
      <w:pPr>
        <w:spacing w:line="240" w:lineRule="auto"/>
      </w:pPr>
      <w:r>
        <w:separator/>
      </w:r>
    </w:p>
  </w:endnote>
  <w:endnote w:type="continuationSeparator" w:id="0">
    <w:p w:rsidR="00ED7013" w:rsidRDefault="00ED70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13" w:rsidRDefault="00ED7013">
    <w:pPr>
      <w:pStyle w:val="Footer"/>
    </w:pPr>
    <w:r>
      <w:t>Fire Safety Register</w:t>
    </w:r>
    <w:r>
      <w:tab/>
    </w:r>
    <w:r>
      <w:rPr>
        <w:rStyle w:val="PageNumber"/>
      </w:rPr>
      <w:fldChar w:fldCharType="begin"/>
    </w:r>
    <w:r>
      <w:rPr>
        <w:rStyle w:val="PageNumber"/>
      </w:rPr>
      <w:instrText xml:space="preserve"> PAGE </w:instrText>
    </w:r>
    <w:r>
      <w:rPr>
        <w:rStyle w:val="PageNumber"/>
      </w:rPr>
      <w:fldChar w:fldCharType="separate"/>
    </w:r>
    <w:r w:rsidR="00122F4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13" w:rsidRDefault="00ED7013">
      <w:pPr>
        <w:spacing w:line="240" w:lineRule="auto"/>
      </w:pPr>
      <w:r>
        <w:separator/>
      </w:r>
    </w:p>
  </w:footnote>
  <w:footnote w:type="continuationSeparator" w:id="0">
    <w:p w:rsidR="00ED7013" w:rsidRDefault="00ED7013">
      <w:pPr>
        <w:spacing w:line="240" w:lineRule="auto"/>
      </w:pPr>
      <w:r>
        <w:continuationSeparator/>
      </w:r>
    </w:p>
  </w:footnote>
  <w:footnote w:id="1">
    <w:p w:rsidR="00ED7013" w:rsidRDefault="00ED7013" w:rsidP="00E445BD">
      <w:pPr>
        <w:rPr>
          <w:rFonts w:ascii="Arial" w:hAnsi="Arial"/>
          <w:sz w:val="16"/>
        </w:rPr>
      </w:pPr>
      <w:r>
        <w:rPr>
          <w:rStyle w:val="FootnoteReference"/>
          <w:rFonts w:ascii="Arial" w:hAnsi="Arial"/>
          <w:sz w:val="16"/>
        </w:rPr>
        <w:footnoteRef/>
      </w:r>
      <w:r>
        <w:rPr>
          <w:rFonts w:ascii="Arial" w:hAnsi="Arial"/>
          <w:sz w:val="16"/>
        </w:rPr>
        <w:t xml:space="preserve"> </w:t>
      </w:r>
      <w:proofErr w:type="gramStart"/>
      <w:r>
        <w:rPr>
          <w:rFonts w:ascii="Arial" w:hAnsi="Arial"/>
          <w:sz w:val="16"/>
        </w:rPr>
        <w:t>GIVEN under the Official Seal of the Minister for the Environment, this 29th day of July, 1985.</w:t>
      </w:r>
      <w:proofErr w:type="gramEnd"/>
      <w:r>
        <w:rPr>
          <w:rFonts w:ascii="Arial" w:hAnsi="Arial"/>
          <w:sz w:val="16"/>
        </w:rPr>
        <w:t xml:space="preserve"> LIAM KAVANAGH, Minister for the Environment.</w:t>
      </w:r>
    </w:p>
    <w:p w:rsidR="00ED7013" w:rsidRDefault="00ED7013" w:rsidP="00E445B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46A"/>
    <w:multiLevelType w:val="hybridMultilevel"/>
    <w:tmpl w:val="D5F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458E"/>
    <w:multiLevelType w:val="hybridMultilevel"/>
    <w:tmpl w:val="5A328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F000B8"/>
    <w:multiLevelType w:val="hybridMultilevel"/>
    <w:tmpl w:val="A038F51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D5E6F97"/>
    <w:multiLevelType w:val="hybridMultilevel"/>
    <w:tmpl w:val="902EC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7632DC"/>
    <w:multiLevelType w:val="hybridMultilevel"/>
    <w:tmpl w:val="9BBE2D4A"/>
    <w:lvl w:ilvl="0" w:tplc="91B2CA7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DD6630"/>
    <w:multiLevelType w:val="hybridMultilevel"/>
    <w:tmpl w:val="183CF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FA17E2"/>
    <w:multiLevelType w:val="hybridMultilevel"/>
    <w:tmpl w:val="F88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65B0C"/>
    <w:multiLevelType w:val="hybridMultilevel"/>
    <w:tmpl w:val="4FAA8354"/>
    <w:lvl w:ilvl="0" w:tplc="60E6B35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4D5006D"/>
    <w:multiLevelType w:val="hybridMultilevel"/>
    <w:tmpl w:val="2990CE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384F5B98"/>
    <w:multiLevelType w:val="hybridMultilevel"/>
    <w:tmpl w:val="4DFAC0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85B4CFA"/>
    <w:multiLevelType w:val="hybridMultilevel"/>
    <w:tmpl w:val="960492D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nsid w:val="39233924"/>
    <w:multiLevelType w:val="hybridMultilevel"/>
    <w:tmpl w:val="97E24E4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3AD81F25"/>
    <w:multiLevelType w:val="hybridMultilevel"/>
    <w:tmpl w:val="229AC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D70E40"/>
    <w:multiLevelType w:val="hybridMultilevel"/>
    <w:tmpl w:val="CDD6402C"/>
    <w:lvl w:ilvl="0" w:tplc="18090001">
      <w:start w:val="1"/>
      <w:numFmt w:val="bullet"/>
      <w:lvlText w:val=""/>
      <w:lvlJc w:val="left"/>
      <w:pPr>
        <w:ind w:left="1429"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49410AD2"/>
    <w:multiLevelType w:val="hybridMultilevel"/>
    <w:tmpl w:val="AAD8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F3BFD"/>
    <w:multiLevelType w:val="hybridMultilevel"/>
    <w:tmpl w:val="247AB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98629CA"/>
    <w:multiLevelType w:val="hybridMultilevel"/>
    <w:tmpl w:val="8FECE180"/>
    <w:lvl w:ilvl="0" w:tplc="91B2CA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C2115"/>
    <w:multiLevelType w:val="hybridMultilevel"/>
    <w:tmpl w:val="BD3666D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nsid w:val="684437F9"/>
    <w:multiLevelType w:val="hybridMultilevel"/>
    <w:tmpl w:val="048A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768DF"/>
    <w:multiLevelType w:val="hybridMultilevel"/>
    <w:tmpl w:val="DE1EA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CFF3A51"/>
    <w:multiLevelType w:val="hybridMultilevel"/>
    <w:tmpl w:val="F40069D8"/>
    <w:lvl w:ilvl="0" w:tplc="720E1266">
      <w:start w:val="3"/>
      <w:numFmt w:val="bullet"/>
      <w:lvlText w:val=""/>
      <w:lvlJc w:val="left"/>
      <w:pPr>
        <w:tabs>
          <w:tab w:val="num" w:pos="720"/>
        </w:tabs>
        <w:ind w:left="720" w:hanging="360"/>
      </w:pPr>
      <w:rPr>
        <w:rFonts w:ascii="Symbol" w:eastAsia="Times New Roman" w:hAnsi="Symbol" w:cs="Arial" w:hint="default"/>
      </w:rPr>
    </w:lvl>
    <w:lvl w:ilvl="1" w:tplc="720E1266">
      <w:start w:val="3"/>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6B2129"/>
    <w:multiLevelType w:val="hybridMultilevel"/>
    <w:tmpl w:val="CA0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C372F8"/>
    <w:multiLevelType w:val="hybridMultilevel"/>
    <w:tmpl w:val="A9025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3"/>
  </w:num>
  <w:num w:numId="5">
    <w:abstractNumId w:val="1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0"/>
  </w:num>
  <w:num w:numId="17">
    <w:abstractNumId w:val="6"/>
  </w:num>
  <w:num w:numId="18">
    <w:abstractNumId w:val="14"/>
  </w:num>
  <w:num w:numId="19">
    <w:abstractNumId w:val="21"/>
  </w:num>
  <w:num w:numId="20">
    <w:abstractNumId w:val="16"/>
  </w:num>
  <w:num w:numId="21">
    <w:abstractNumId w:val="4"/>
  </w:num>
  <w:num w:numId="22">
    <w:abstractNumId w:val="10"/>
  </w:num>
  <w:num w:numId="23">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9E29C9"/>
    <w:rsid w:val="000127FD"/>
    <w:rsid w:val="00022A3A"/>
    <w:rsid w:val="00034BA5"/>
    <w:rsid w:val="00036E10"/>
    <w:rsid w:val="000642A4"/>
    <w:rsid w:val="00073EFF"/>
    <w:rsid w:val="00090ACE"/>
    <w:rsid w:val="000973C3"/>
    <w:rsid w:val="000B7EA9"/>
    <w:rsid w:val="000C6CB4"/>
    <w:rsid w:val="000C7139"/>
    <w:rsid w:val="000D7AD8"/>
    <w:rsid w:val="000F0CDF"/>
    <w:rsid w:val="00104775"/>
    <w:rsid w:val="00115A81"/>
    <w:rsid w:val="00122F4B"/>
    <w:rsid w:val="00126B61"/>
    <w:rsid w:val="00130640"/>
    <w:rsid w:val="00141BB8"/>
    <w:rsid w:val="00147D77"/>
    <w:rsid w:val="001878F0"/>
    <w:rsid w:val="001933B5"/>
    <w:rsid w:val="001A1A40"/>
    <w:rsid w:val="001C0941"/>
    <w:rsid w:val="001D0AB4"/>
    <w:rsid w:val="001F6FE8"/>
    <w:rsid w:val="002107D2"/>
    <w:rsid w:val="0025273A"/>
    <w:rsid w:val="00267833"/>
    <w:rsid w:val="002F60EC"/>
    <w:rsid w:val="003078FC"/>
    <w:rsid w:val="003155F3"/>
    <w:rsid w:val="00334193"/>
    <w:rsid w:val="0038522F"/>
    <w:rsid w:val="00393E69"/>
    <w:rsid w:val="003E3156"/>
    <w:rsid w:val="004312AA"/>
    <w:rsid w:val="00451B86"/>
    <w:rsid w:val="004538CA"/>
    <w:rsid w:val="004E488F"/>
    <w:rsid w:val="00533852"/>
    <w:rsid w:val="00534930"/>
    <w:rsid w:val="00535FDF"/>
    <w:rsid w:val="0055452F"/>
    <w:rsid w:val="0056644C"/>
    <w:rsid w:val="00572C01"/>
    <w:rsid w:val="0057597B"/>
    <w:rsid w:val="00576213"/>
    <w:rsid w:val="0059300F"/>
    <w:rsid w:val="00594D4C"/>
    <w:rsid w:val="00597DEF"/>
    <w:rsid w:val="005B2497"/>
    <w:rsid w:val="005D5B00"/>
    <w:rsid w:val="005E35DB"/>
    <w:rsid w:val="0060606F"/>
    <w:rsid w:val="00617DED"/>
    <w:rsid w:val="00631D2B"/>
    <w:rsid w:val="00633C01"/>
    <w:rsid w:val="006560E3"/>
    <w:rsid w:val="00663D64"/>
    <w:rsid w:val="006717AF"/>
    <w:rsid w:val="006B0E51"/>
    <w:rsid w:val="006B1007"/>
    <w:rsid w:val="006B282F"/>
    <w:rsid w:val="006C5F90"/>
    <w:rsid w:val="006C7434"/>
    <w:rsid w:val="006F4668"/>
    <w:rsid w:val="00731B4C"/>
    <w:rsid w:val="00736062"/>
    <w:rsid w:val="007426D4"/>
    <w:rsid w:val="007553CE"/>
    <w:rsid w:val="007615FC"/>
    <w:rsid w:val="00777104"/>
    <w:rsid w:val="00786B2D"/>
    <w:rsid w:val="007945C1"/>
    <w:rsid w:val="007D718C"/>
    <w:rsid w:val="007F6099"/>
    <w:rsid w:val="00811EFB"/>
    <w:rsid w:val="00813D01"/>
    <w:rsid w:val="00824341"/>
    <w:rsid w:val="00825A7B"/>
    <w:rsid w:val="00840321"/>
    <w:rsid w:val="008405D9"/>
    <w:rsid w:val="00856F07"/>
    <w:rsid w:val="00867CF2"/>
    <w:rsid w:val="00874650"/>
    <w:rsid w:val="00886A55"/>
    <w:rsid w:val="008870C2"/>
    <w:rsid w:val="008976C4"/>
    <w:rsid w:val="008A35F9"/>
    <w:rsid w:val="008B4143"/>
    <w:rsid w:val="00903F0C"/>
    <w:rsid w:val="00915086"/>
    <w:rsid w:val="0092594E"/>
    <w:rsid w:val="0094461E"/>
    <w:rsid w:val="00947EC2"/>
    <w:rsid w:val="009535F0"/>
    <w:rsid w:val="00955FBB"/>
    <w:rsid w:val="009653B3"/>
    <w:rsid w:val="0097384E"/>
    <w:rsid w:val="009865BA"/>
    <w:rsid w:val="009A3B9B"/>
    <w:rsid w:val="009B08D3"/>
    <w:rsid w:val="009B4515"/>
    <w:rsid w:val="009B5F05"/>
    <w:rsid w:val="009E29C9"/>
    <w:rsid w:val="00A04B56"/>
    <w:rsid w:val="00A109C0"/>
    <w:rsid w:val="00A55193"/>
    <w:rsid w:val="00A57340"/>
    <w:rsid w:val="00A57364"/>
    <w:rsid w:val="00A6075B"/>
    <w:rsid w:val="00A63180"/>
    <w:rsid w:val="00B0240C"/>
    <w:rsid w:val="00B06A69"/>
    <w:rsid w:val="00B47B30"/>
    <w:rsid w:val="00B67125"/>
    <w:rsid w:val="00B7517A"/>
    <w:rsid w:val="00B95E58"/>
    <w:rsid w:val="00B967F5"/>
    <w:rsid w:val="00BD27F8"/>
    <w:rsid w:val="00BE73BE"/>
    <w:rsid w:val="00BE7C08"/>
    <w:rsid w:val="00C0668B"/>
    <w:rsid w:val="00C450DC"/>
    <w:rsid w:val="00C463EA"/>
    <w:rsid w:val="00C603ED"/>
    <w:rsid w:val="00C66ACF"/>
    <w:rsid w:val="00C73E67"/>
    <w:rsid w:val="00CC2EE4"/>
    <w:rsid w:val="00CE44D3"/>
    <w:rsid w:val="00D0221C"/>
    <w:rsid w:val="00D25E0A"/>
    <w:rsid w:val="00D378D1"/>
    <w:rsid w:val="00D41A99"/>
    <w:rsid w:val="00D47887"/>
    <w:rsid w:val="00D567F2"/>
    <w:rsid w:val="00D83D55"/>
    <w:rsid w:val="00D83E21"/>
    <w:rsid w:val="00D91877"/>
    <w:rsid w:val="00D92CE6"/>
    <w:rsid w:val="00D93DC4"/>
    <w:rsid w:val="00DC07B8"/>
    <w:rsid w:val="00DD6DB8"/>
    <w:rsid w:val="00DF3B15"/>
    <w:rsid w:val="00DF5B44"/>
    <w:rsid w:val="00E005C1"/>
    <w:rsid w:val="00E027DC"/>
    <w:rsid w:val="00E36BA6"/>
    <w:rsid w:val="00E445BD"/>
    <w:rsid w:val="00E4647D"/>
    <w:rsid w:val="00E8112B"/>
    <w:rsid w:val="00E81A36"/>
    <w:rsid w:val="00E81BD6"/>
    <w:rsid w:val="00E85732"/>
    <w:rsid w:val="00E93D7E"/>
    <w:rsid w:val="00E96768"/>
    <w:rsid w:val="00EA177F"/>
    <w:rsid w:val="00EB0DC5"/>
    <w:rsid w:val="00EC6BEB"/>
    <w:rsid w:val="00ED16F6"/>
    <w:rsid w:val="00ED7013"/>
    <w:rsid w:val="00EF5FEC"/>
    <w:rsid w:val="00F21280"/>
    <w:rsid w:val="00F40837"/>
    <w:rsid w:val="00F43374"/>
    <w:rsid w:val="00F66649"/>
    <w:rsid w:val="00F67691"/>
    <w:rsid w:val="00F841A3"/>
    <w:rsid w:val="00F95A1D"/>
    <w:rsid w:val="00FB10FE"/>
    <w:rsid w:val="00FE2E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rules v:ext="edit">
        <o:r id="V:Rule47" type="connector" idref="#_x0000_s1192"/>
        <o:r id="V:Rule48" type="connector" idref="#_x0000_s1195"/>
        <o:r id="V:Rule49" type="connector" idref="#_x0000_s1087"/>
        <o:r id="V:Rule50" type="connector" idref="#_x0000_s1093"/>
        <o:r id="V:Rule51" type="connector" idref="#_x0000_s1090"/>
        <o:r id="V:Rule52" type="connector" idref="#_x0000_s1094"/>
        <o:r id="V:Rule53" type="connector" idref="#_x0000_s1086"/>
        <o:r id="V:Rule54" type="connector" idref="#_x0000_s1089"/>
        <o:r id="V:Rule55" type="connector" idref="#_x0000_s1092"/>
        <o:r id="V:Rule56" type="connector" idref="#_x0000_s1110"/>
        <o:r id="V:Rule57" type="connector" idref="#_x0000_s1196"/>
        <o:r id="V:Rule58" type="connector" idref="#_x0000_s1189"/>
        <o:r id="V:Rule59" type="connector" idref="#_x0000_s1190"/>
        <o:r id="V:Rule60" type="connector" idref="#_x0000_s1088"/>
        <o:r id="V:Rule61" type="connector" idref="#_x0000_s1113"/>
        <o:r id="V:Rule62" type="connector" idref="#_x0000_s1194"/>
        <o:r id="V:Rule63" type="connector" idref="#_x0000_s1186"/>
        <o:r id="V:Rule64" type="connector" idref="#_x0000_s1084"/>
        <o:r id="V:Rule65" type="connector" idref="#_x0000_s1200"/>
        <o:r id="V:Rule66" type="connector" idref="#_x0000_s1095"/>
        <o:r id="V:Rule67" type="connector" idref="#_x0000_s1096"/>
        <o:r id="V:Rule68" type="connector" idref="#_x0000_s1115"/>
        <o:r id="V:Rule69" type="connector" idref="#_x0000_s1182"/>
        <o:r id="V:Rule70" type="connector" idref="#_x0000_s1085"/>
        <o:r id="V:Rule71" type="connector" idref="#_x0000_s1198"/>
        <o:r id="V:Rule72" type="connector" idref="#_x0000_s1177"/>
        <o:r id="V:Rule73" type="connector" idref="#_x0000_s1187"/>
        <o:r id="V:Rule74" type="connector" idref="#_x0000_s1180"/>
        <o:r id="V:Rule75" type="connector" idref="#_x0000_s1185"/>
        <o:r id="V:Rule76" type="connector" idref="#_x0000_s1197"/>
        <o:r id="V:Rule77" type="connector" idref="#_x0000_s1178"/>
        <o:r id="V:Rule78" type="connector" idref="#_x0000_s1097"/>
        <o:r id="V:Rule79" type="connector" idref="#_x0000_s1188"/>
        <o:r id="V:Rule80" type="connector" idref="#_x0000_s1199"/>
        <o:r id="V:Rule81" type="connector" idref="#_x0000_s1107"/>
        <o:r id="V:Rule82" type="connector" idref="#_x0000_s1193"/>
        <o:r id="V:Rule83" type="connector" idref="#_x0000_s1091"/>
        <o:r id="V:Rule84" type="connector" idref="#_x0000_s1191"/>
        <o:r id="V:Rule85" type="connector" idref="#_x0000_s1183"/>
        <o:r id="V:Rule86" type="connector" idref="#_x0000_s1184"/>
        <o:r id="V:Rule87" type="connector" idref="#_x0000_s1112"/>
        <o:r id="V:Rule88" type="connector" idref="#_x0000_s1181"/>
        <o:r id="V:Rule89" type="connector" idref="#_x0000_s1179"/>
        <o:r id="V:Rule90" type="connector" idref="#_x0000_s1083"/>
        <o:r id="V:Rule91" type="connector" idref="#_x0000_s1114"/>
        <o:r id="V:Rule9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05"/>
    <w:pPr>
      <w:spacing w:line="276" w:lineRule="auto"/>
    </w:pPr>
    <w:rPr>
      <w:sz w:val="22"/>
      <w:szCs w:val="22"/>
      <w:lang w:eastAsia="en-US"/>
    </w:rPr>
  </w:style>
  <w:style w:type="paragraph" w:styleId="Heading1">
    <w:name w:val="heading 1"/>
    <w:basedOn w:val="Normal"/>
    <w:next w:val="Normal"/>
    <w:qFormat/>
    <w:rsid w:val="009B5F05"/>
    <w:pPr>
      <w:keepNext/>
      <w:jc w:val="center"/>
      <w:outlineLvl w:val="0"/>
    </w:pPr>
    <w:rPr>
      <w:b/>
      <w:i/>
      <w:iCs/>
      <w:sz w:val="32"/>
      <w:szCs w:val="28"/>
      <w:u w:val="single"/>
      <w:lang w:val="en-GB"/>
    </w:rPr>
  </w:style>
  <w:style w:type="paragraph" w:styleId="Heading2">
    <w:name w:val="heading 2"/>
    <w:basedOn w:val="Normal"/>
    <w:next w:val="Normal"/>
    <w:qFormat/>
    <w:rsid w:val="009B5F05"/>
    <w:pPr>
      <w:keepNext/>
      <w:jc w:val="center"/>
      <w:outlineLvl w:val="1"/>
    </w:pPr>
    <w:rPr>
      <w:b/>
      <w:sz w:val="32"/>
      <w:szCs w:val="24"/>
      <w:u w:val="single"/>
      <w:lang w:val="en-GB"/>
    </w:rPr>
  </w:style>
  <w:style w:type="paragraph" w:styleId="Heading3">
    <w:name w:val="heading 3"/>
    <w:basedOn w:val="Normal"/>
    <w:next w:val="Normal"/>
    <w:qFormat/>
    <w:rsid w:val="009B5F05"/>
    <w:pPr>
      <w:keepNext/>
      <w:outlineLvl w:val="2"/>
    </w:pPr>
    <w:rPr>
      <w:b/>
      <w:bCs/>
      <w:lang w:val="en-GB"/>
    </w:rPr>
  </w:style>
  <w:style w:type="paragraph" w:styleId="Heading4">
    <w:name w:val="heading 4"/>
    <w:basedOn w:val="Normal"/>
    <w:next w:val="Normal"/>
    <w:qFormat/>
    <w:rsid w:val="009B5F05"/>
    <w:pPr>
      <w:keepNext/>
      <w:outlineLvl w:val="3"/>
    </w:pPr>
    <w:rPr>
      <w:b/>
      <w:sz w:val="24"/>
      <w:szCs w:val="24"/>
      <w:u w:val="single"/>
      <w:lang w:val="en-GB"/>
    </w:rPr>
  </w:style>
  <w:style w:type="paragraph" w:styleId="Heading5">
    <w:name w:val="heading 5"/>
    <w:basedOn w:val="Normal"/>
    <w:next w:val="Normal"/>
    <w:qFormat/>
    <w:rsid w:val="009B5F05"/>
    <w:pPr>
      <w:keepNext/>
      <w:outlineLvl w:val="4"/>
    </w:pPr>
    <w:rPr>
      <w:b/>
      <w:sz w:val="24"/>
      <w:szCs w:val="24"/>
      <w:lang w:val="en-GB"/>
    </w:rPr>
  </w:style>
  <w:style w:type="paragraph" w:styleId="Heading6">
    <w:name w:val="heading 6"/>
    <w:basedOn w:val="Normal"/>
    <w:next w:val="Normal"/>
    <w:link w:val="Heading6Char"/>
    <w:uiPriority w:val="9"/>
    <w:unhideWhenUsed/>
    <w:qFormat/>
    <w:rsid w:val="00DF5B4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05"/>
    <w:pPr>
      <w:ind w:left="720"/>
      <w:contextualSpacing/>
    </w:pPr>
  </w:style>
  <w:style w:type="paragraph" w:styleId="FootnoteText">
    <w:name w:val="footnote text"/>
    <w:basedOn w:val="Normal"/>
    <w:semiHidden/>
    <w:rsid w:val="009B5F05"/>
    <w:rPr>
      <w:sz w:val="20"/>
      <w:szCs w:val="20"/>
    </w:rPr>
  </w:style>
  <w:style w:type="character" w:styleId="FootnoteReference">
    <w:name w:val="footnote reference"/>
    <w:basedOn w:val="DefaultParagraphFont"/>
    <w:semiHidden/>
    <w:rsid w:val="009B5F05"/>
    <w:rPr>
      <w:vertAlign w:val="superscript"/>
    </w:rPr>
  </w:style>
  <w:style w:type="paragraph" w:styleId="Header">
    <w:name w:val="header"/>
    <w:basedOn w:val="Normal"/>
    <w:link w:val="HeaderChar"/>
    <w:rsid w:val="009B5F05"/>
    <w:pPr>
      <w:tabs>
        <w:tab w:val="center" w:pos="4153"/>
        <w:tab w:val="right" w:pos="8306"/>
      </w:tabs>
    </w:pPr>
  </w:style>
  <w:style w:type="paragraph" w:styleId="Footer">
    <w:name w:val="footer"/>
    <w:basedOn w:val="Normal"/>
    <w:semiHidden/>
    <w:rsid w:val="009B5F05"/>
    <w:pPr>
      <w:tabs>
        <w:tab w:val="center" w:pos="4153"/>
        <w:tab w:val="right" w:pos="8306"/>
      </w:tabs>
    </w:pPr>
  </w:style>
  <w:style w:type="character" w:styleId="PageNumber">
    <w:name w:val="page number"/>
    <w:basedOn w:val="DefaultParagraphFont"/>
    <w:semiHidden/>
    <w:rsid w:val="009B5F05"/>
  </w:style>
  <w:style w:type="paragraph" w:styleId="BodyText">
    <w:name w:val="Body Text"/>
    <w:basedOn w:val="Normal"/>
    <w:semiHidden/>
    <w:rsid w:val="009B5F05"/>
    <w:rPr>
      <w:bCs/>
      <w:sz w:val="24"/>
      <w:szCs w:val="24"/>
      <w:lang w:val="en-GB"/>
    </w:rPr>
  </w:style>
  <w:style w:type="paragraph" w:styleId="BodyText2">
    <w:name w:val="Body Text 2"/>
    <w:basedOn w:val="Normal"/>
    <w:semiHidden/>
    <w:rsid w:val="009B5F05"/>
    <w:rPr>
      <w:b/>
      <w:color w:val="FF0000"/>
      <w:sz w:val="24"/>
      <w:szCs w:val="24"/>
      <w:lang w:val="en-GB"/>
    </w:rPr>
  </w:style>
  <w:style w:type="table" w:styleId="TableGrid">
    <w:name w:val="Table Grid"/>
    <w:basedOn w:val="TableNormal"/>
    <w:uiPriority w:val="59"/>
    <w:rsid w:val="00915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4312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DF5B44"/>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semiHidden/>
    <w:rsid w:val="00DF5B44"/>
    <w:rPr>
      <w:rFonts w:ascii="Times New Roman" w:eastAsia="Times New Roman" w:hAnsi="Times New Roman"/>
      <w:sz w:val="16"/>
      <w:szCs w:val="16"/>
      <w:lang w:val="en-GB" w:eastAsia="en-US"/>
    </w:rPr>
  </w:style>
  <w:style w:type="character" w:customStyle="1" w:styleId="Heading6Char">
    <w:name w:val="Heading 6 Char"/>
    <w:basedOn w:val="DefaultParagraphFont"/>
    <w:link w:val="Heading6"/>
    <w:uiPriority w:val="9"/>
    <w:rsid w:val="00DF5B44"/>
    <w:rPr>
      <w:rFonts w:asciiTheme="majorHAnsi" w:eastAsiaTheme="majorEastAsia" w:hAnsiTheme="majorHAnsi" w:cstheme="majorBidi"/>
      <w:i/>
      <w:iCs/>
      <w:color w:val="1F4D78" w:themeColor="accent1" w:themeShade="7F"/>
      <w:sz w:val="22"/>
      <w:szCs w:val="22"/>
      <w:lang w:eastAsia="en-US"/>
    </w:rPr>
  </w:style>
  <w:style w:type="character" w:customStyle="1" w:styleId="HeaderChar">
    <w:name w:val="Header Char"/>
    <w:basedOn w:val="DefaultParagraphFont"/>
    <w:link w:val="Header"/>
    <w:rsid w:val="00C0668B"/>
    <w:rPr>
      <w:sz w:val="22"/>
      <w:szCs w:val="22"/>
      <w:lang w:eastAsia="en-US"/>
    </w:rPr>
  </w:style>
  <w:style w:type="paragraph" w:styleId="BodyTextIndent3">
    <w:name w:val="Body Text Indent 3"/>
    <w:basedOn w:val="Normal"/>
    <w:link w:val="BodyTextIndent3Char"/>
    <w:rsid w:val="00C0668B"/>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C0668B"/>
    <w:rPr>
      <w:rFonts w:ascii="Times New Roman" w:eastAsia="Times New Roman" w:hAnsi="Times New Roman"/>
      <w:sz w:val="16"/>
      <w:szCs w:val="16"/>
      <w:lang w:val="en-GB" w:eastAsia="en-US"/>
    </w:rPr>
  </w:style>
  <w:style w:type="paragraph" w:styleId="BalloonText">
    <w:name w:val="Balloon Text"/>
    <w:basedOn w:val="Normal"/>
    <w:link w:val="BalloonTextChar"/>
    <w:uiPriority w:val="99"/>
    <w:semiHidden/>
    <w:unhideWhenUsed/>
    <w:rsid w:val="00C066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8B"/>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C0668B"/>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semiHidden/>
    <w:rsid w:val="00C0668B"/>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8870C2"/>
    <w:rPr>
      <w:color w:val="0563C1" w:themeColor="hyperlink"/>
      <w:u w:val="single"/>
    </w:rPr>
  </w:style>
  <w:style w:type="character" w:styleId="Strong">
    <w:name w:val="Strong"/>
    <w:basedOn w:val="DefaultParagraphFont"/>
    <w:uiPriority w:val="22"/>
    <w:qFormat/>
    <w:rsid w:val="008870C2"/>
    <w:rPr>
      <w:b/>
      <w:bCs/>
    </w:rPr>
  </w:style>
  <w:style w:type="character" w:styleId="FollowedHyperlink">
    <w:name w:val="FollowedHyperlink"/>
    <w:basedOn w:val="DefaultParagraphFont"/>
    <w:uiPriority w:val="99"/>
    <w:semiHidden/>
    <w:unhideWhenUsed/>
    <w:rsid w:val="00D9187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21342056">
      <w:bodyDiv w:val="1"/>
      <w:marLeft w:val="0"/>
      <w:marRight w:val="0"/>
      <w:marTop w:val="0"/>
      <w:marBottom w:val="0"/>
      <w:divBdr>
        <w:top w:val="none" w:sz="0" w:space="0" w:color="auto"/>
        <w:left w:val="none" w:sz="0" w:space="0" w:color="auto"/>
        <w:bottom w:val="none" w:sz="0" w:space="0" w:color="auto"/>
        <w:right w:val="none" w:sz="0" w:space="0" w:color="auto"/>
      </w:divBdr>
      <w:divsChild>
        <w:div w:id="773326151">
          <w:marLeft w:val="0"/>
          <w:marRight w:val="0"/>
          <w:marTop w:val="0"/>
          <w:marBottom w:val="0"/>
          <w:divBdr>
            <w:top w:val="none" w:sz="0" w:space="0" w:color="auto"/>
            <w:left w:val="none" w:sz="0" w:space="0" w:color="auto"/>
            <w:bottom w:val="none" w:sz="0" w:space="0" w:color="auto"/>
            <w:right w:val="none" w:sz="0" w:space="0" w:color="auto"/>
          </w:divBdr>
          <w:divsChild>
            <w:div w:id="1814371438">
              <w:marLeft w:val="0"/>
              <w:marRight w:val="0"/>
              <w:marTop w:val="0"/>
              <w:marBottom w:val="0"/>
              <w:divBdr>
                <w:top w:val="none" w:sz="0" w:space="0" w:color="auto"/>
                <w:left w:val="none" w:sz="0" w:space="0" w:color="auto"/>
                <w:bottom w:val="none" w:sz="0" w:space="0" w:color="auto"/>
                <w:right w:val="none" w:sz="0" w:space="0" w:color="auto"/>
              </w:divBdr>
              <w:divsChild>
                <w:div w:id="1614827031">
                  <w:marLeft w:val="0"/>
                  <w:marRight w:val="0"/>
                  <w:marTop w:val="0"/>
                  <w:marBottom w:val="0"/>
                  <w:divBdr>
                    <w:top w:val="none" w:sz="0" w:space="0" w:color="auto"/>
                    <w:left w:val="none" w:sz="0" w:space="0" w:color="auto"/>
                    <w:bottom w:val="none" w:sz="0" w:space="0" w:color="auto"/>
                    <w:right w:val="none" w:sz="0" w:space="0" w:color="auto"/>
                  </w:divBdr>
                  <w:divsChild>
                    <w:div w:id="113258352">
                      <w:marLeft w:val="0"/>
                      <w:marRight w:val="0"/>
                      <w:marTop w:val="0"/>
                      <w:marBottom w:val="0"/>
                      <w:divBdr>
                        <w:top w:val="none" w:sz="0" w:space="0" w:color="auto"/>
                        <w:left w:val="none" w:sz="0" w:space="0" w:color="auto"/>
                        <w:bottom w:val="none" w:sz="0" w:space="0" w:color="auto"/>
                        <w:right w:val="none" w:sz="0" w:space="0" w:color="auto"/>
                      </w:divBdr>
                      <w:divsChild>
                        <w:div w:id="7239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9158">
      <w:bodyDiv w:val="1"/>
      <w:marLeft w:val="0"/>
      <w:marRight w:val="0"/>
      <w:marTop w:val="0"/>
      <w:marBottom w:val="0"/>
      <w:divBdr>
        <w:top w:val="none" w:sz="0" w:space="0" w:color="auto"/>
        <w:left w:val="none" w:sz="0" w:space="0" w:color="auto"/>
        <w:bottom w:val="none" w:sz="0" w:space="0" w:color="auto"/>
        <w:right w:val="none" w:sz="0" w:space="0" w:color="auto"/>
      </w:divBdr>
    </w:div>
    <w:div w:id="19636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ois.ie" TargetMode="External"/><Relationship Id="rId13" Type="http://schemas.openxmlformats.org/officeDocument/2006/relationships/hyperlink" Target="http://193.178.1.79/ZZA30Y1981.html" TargetMode="External"/><Relationship Id="rId3" Type="http://schemas.openxmlformats.org/officeDocument/2006/relationships/settings" Target="settings.xml"/><Relationship Id="rId7" Type="http://schemas.openxmlformats.org/officeDocument/2006/relationships/hyperlink" Target="http://www.laois.ie" TargetMode="External"/><Relationship Id="rId12" Type="http://schemas.openxmlformats.org/officeDocument/2006/relationships/hyperlink" Target="http://193.178.1.79/ZZA30Y1981S2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3.178.1.79/ZZA30Y198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93.178.1.79/ZZA30Y1981S37.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24</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Carlow Cathedral Parish</vt:lpstr>
    </vt:vector>
  </TitlesOfParts>
  <Company>Laois County Council</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Carlow Cathedral Parish</dc:title>
  <dc:creator>derek bergin</dc:creator>
  <cp:lastModifiedBy>sbrennan</cp:lastModifiedBy>
  <cp:revision>20</cp:revision>
  <cp:lastPrinted>2019-06-21T13:51:00Z</cp:lastPrinted>
  <dcterms:created xsi:type="dcterms:W3CDTF">2018-06-25T12:21:00Z</dcterms:created>
  <dcterms:modified xsi:type="dcterms:W3CDTF">2019-06-21T13:54:00Z</dcterms:modified>
</cp:coreProperties>
</file>